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294D" w14:textId="77777777" w:rsidR="00AE7D0C" w:rsidRDefault="00D54346">
      <w:pPr>
        <w:pStyle w:val="berschrift1"/>
      </w:pPr>
      <w:bookmarkStart w:id="0" w:name="checkliste-klausuraufsicht"/>
      <w:proofErr w:type="spellStart"/>
      <w:r>
        <w:t>Checkliste</w:t>
      </w:r>
      <w:proofErr w:type="spellEnd"/>
      <w:r>
        <w:t xml:space="preserve"> </w:t>
      </w:r>
      <w:proofErr w:type="spellStart"/>
      <w:r>
        <w:t>Klausuraufsicht</w:t>
      </w:r>
      <w:proofErr w:type="spellEnd"/>
    </w:p>
    <w:tbl>
      <w:tblPr>
        <w:tblStyle w:val="EinfacheTabelle2"/>
        <w:tblW w:w="4500" w:type="pct"/>
        <w:tblLook w:val="0020" w:firstRow="1" w:lastRow="0" w:firstColumn="0" w:lastColumn="0" w:noHBand="0" w:noVBand="0"/>
      </w:tblPr>
      <w:tblGrid>
        <w:gridCol w:w="3903"/>
        <w:gridCol w:w="4512"/>
      </w:tblGrid>
      <w:tr w:rsidR="00AE7D0C" w14:paraId="39803C89" w14:textId="77777777" w:rsidTr="009A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9404E0F" w14:textId="77777777" w:rsidR="00AE7D0C" w:rsidRPr="009A203F" w:rsidRDefault="00D54346">
            <w:pPr>
              <w:pStyle w:val="Compact"/>
              <w:rPr>
                <w:b w:val="0"/>
                <w:bCs w:val="0"/>
              </w:rPr>
            </w:pPr>
            <w:proofErr w:type="spellStart"/>
            <w:r w:rsidRPr="009A203F">
              <w:rPr>
                <w:b w:val="0"/>
                <w:bCs w:val="0"/>
              </w:rPr>
              <w:t>Klausurraum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22FF5C2F" w14:textId="77777777" w:rsidR="00AE7D0C" w:rsidRDefault="00AE7D0C">
            <w:pPr>
              <w:pStyle w:val="Compact"/>
            </w:pPr>
          </w:p>
        </w:tc>
      </w:tr>
      <w:tr w:rsidR="00AE7D0C" w14:paraId="5CAE6904" w14:textId="77777777" w:rsidTr="009A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79F15DC" w14:textId="77777777" w:rsidR="00AE7D0C" w:rsidRDefault="00D54346">
            <w:pPr>
              <w:pStyle w:val="Compact"/>
            </w:pPr>
            <w:r>
              <w:t>Transponder/</w:t>
            </w:r>
            <w:proofErr w:type="spellStart"/>
            <w:r>
              <w:t>Schlüssel</w:t>
            </w:r>
            <w:proofErr w:type="spellEnd"/>
            <w:r>
              <w:t xml:space="preserve"> </w:t>
            </w:r>
            <w:proofErr w:type="spellStart"/>
            <w:r>
              <w:t>abholen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7D165456" w14:textId="77777777" w:rsidR="00AE7D0C" w:rsidRDefault="00AE7D0C">
            <w:pPr>
              <w:pStyle w:val="Compact"/>
            </w:pPr>
          </w:p>
        </w:tc>
      </w:tr>
      <w:tr w:rsidR="00AE7D0C" w14:paraId="469EE516" w14:textId="77777777" w:rsidTr="009A20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9FFAF5F" w14:textId="77777777" w:rsidR="00AE7D0C" w:rsidRDefault="00D54346">
            <w:pPr>
              <w:pStyle w:val="Compact"/>
            </w:pPr>
            <w:proofErr w:type="spellStart"/>
            <w:r>
              <w:t>Uhrzeit</w:t>
            </w:r>
            <w:proofErr w:type="spellEnd"/>
            <w:r>
              <w:t xml:space="preserve"> </w:t>
            </w:r>
            <w:proofErr w:type="spellStart"/>
            <w:r>
              <w:t>Einlass</w:t>
            </w:r>
            <w:proofErr w:type="spellEnd"/>
            <w:r>
              <w:t xml:space="preserve"> in </w:t>
            </w:r>
            <w:proofErr w:type="spellStart"/>
            <w:r>
              <w:t>Klausurraum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50F79F16" w14:textId="77777777" w:rsidR="00AE7D0C" w:rsidRDefault="00AE7D0C">
            <w:pPr>
              <w:pStyle w:val="Compact"/>
            </w:pPr>
          </w:p>
        </w:tc>
      </w:tr>
      <w:tr w:rsidR="00AE7D0C" w14:paraId="1BD585A0" w14:textId="77777777" w:rsidTr="009A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8C74B84" w14:textId="77777777" w:rsidR="00AE7D0C" w:rsidRDefault="00D54346">
            <w:pPr>
              <w:pStyle w:val="Compact"/>
            </w:pPr>
            <w:proofErr w:type="spellStart"/>
            <w:r>
              <w:t>Uhrzeit</w:t>
            </w:r>
            <w:proofErr w:type="spellEnd"/>
            <w:r>
              <w:t xml:space="preserve"> </w:t>
            </w:r>
            <w:proofErr w:type="spellStart"/>
            <w:r>
              <w:t>Klausurbeginn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70A8EE94" w14:textId="77777777" w:rsidR="00AE7D0C" w:rsidRDefault="00AE7D0C">
            <w:pPr>
              <w:pStyle w:val="Compact"/>
            </w:pPr>
          </w:p>
        </w:tc>
      </w:tr>
      <w:tr w:rsidR="00AE7D0C" w14:paraId="33AD211B" w14:textId="77777777" w:rsidTr="009A20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974074A" w14:textId="77777777" w:rsidR="00AE7D0C" w:rsidRDefault="00D54346">
            <w:pPr>
              <w:pStyle w:val="Compact"/>
            </w:pPr>
            <w:proofErr w:type="spellStart"/>
            <w:r>
              <w:t>Klausurdauer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23489C9E" w14:textId="77777777" w:rsidR="00AE7D0C" w:rsidRDefault="00D54346">
            <w:pPr>
              <w:pStyle w:val="Compact"/>
            </w:pPr>
            <w:r>
              <w:t xml:space="preserve">15 Min. </w:t>
            </w:r>
            <w:proofErr w:type="spellStart"/>
            <w:r>
              <w:t>Einlesezeit</w:t>
            </w:r>
            <w:proofErr w:type="spellEnd"/>
            <w:r>
              <w:t xml:space="preserve"> + 90 Min. </w:t>
            </w:r>
            <w:proofErr w:type="spellStart"/>
            <w:r>
              <w:t>Bearbeitung</w:t>
            </w:r>
            <w:proofErr w:type="spellEnd"/>
          </w:p>
        </w:tc>
      </w:tr>
      <w:tr w:rsidR="00AE7D0C" w14:paraId="21BA12B9" w14:textId="77777777" w:rsidTr="009A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3DBDC22" w14:textId="77777777" w:rsidR="00AE7D0C" w:rsidRDefault="00D54346">
            <w:pPr>
              <w:pStyle w:val="Compact"/>
            </w:pPr>
            <w:proofErr w:type="spellStart"/>
            <w:r>
              <w:t>Notfall-Kontakt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7498B73A" w14:textId="77777777" w:rsidR="00AE7D0C" w:rsidRDefault="00AE7D0C">
            <w:pPr>
              <w:pStyle w:val="Compact"/>
            </w:pPr>
          </w:p>
        </w:tc>
      </w:tr>
    </w:tbl>
    <w:p w14:paraId="08F2B2F2" w14:textId="77777777" w:rsidR="009A203F" w:rsidRDefault="009A203F">
      <w:pPr>
        <w:pStyle w:val="Textkrper"/>
        <w:rPr>
          <w:b/>
          <w:bCs/>
        </w:rPr>
      </w:pPr>
    </w:p>
    <w:p w14:paraId="7A6D1759" w14:textId="622D8FCE" w:rsidR="00AE7D0C" w:rsidRDefault="00D54346">
      <w:pPr>
        <w:pStyle w:val="Textkrper"/>
      </w:pPr>
      <w:proofErr w:type="spellStart"/>
      <w:r>
        <w:rPr>
          <w:b/>
          <w:bCs/>
        </w:rPr>
        <w:t>Mit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Betreten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Klausurraums</w:t>
      </w:r>
      <w:proofErr w:type="spellEnd"/>
    </w:p>
    <w:p w14:paraId="4625B0DC" w14:textId="77777777" w:rsidR="00AE7D0C" w:rsidRPr="009A203F" w:rsidRDefault="00D54346">
      <w:pPr>
        <w:numPr>
          <w:ilvl w:val="0"/>
          <w:numId w:val="2"/>
        </w:numPr>
        <w:rPr>
          <w:lang w:val="de-DE"/>
        </w:rPr>
      </w:pPr>
      <w:r w:rsidRPr="009A203F">
        <w:rPr>
          <w:lang w:val="de-DE"/>
        </w:rPr>
        <w:t>Lüftung und Licht einschalten, wenn möglich einmal Raum durchlüften</w:t>
      </w:r>
    </w:p>
    <w:p w14:paraId="2EFEC7C2" w14:textId="77777777" w:rsidR="00AE7D0C" w:rsidRPr="009A203F" w:rsidRDefault="00D54346">
      <w:pPr>
        <w:numPr>
          <w:ilvl w:val="0"/>
          <w:numId w:val="2"/>
        </w:numPr>
        <w:rPr>
          <w:lang w:val="de-DE"/>
        </w:rPr>
      </w:pPr>
      <w:r w:rsidRPr="009A203F">
        <w:rPr>
          <w:lang w:val="de-DE"/>
        </w:rPr>
        <w:t>[</w:t>
      </w:r>
      <w:r w:rsidRPr="009A203F">
        <w:rPr>
          <w:b/>
          <w:bCs/>
          <w:lang w:val="de-DE"/>
        </w:rPr>
        <w:t>optional</w:t>
      </w:r>
      <w:r w:rsidRPr="009A203F">
        <w:rPr>
          <w:lang w:val="de-DE"/>
        </w:rPr>
        <w:t>] Beigelegte Raumverteilungs-Aushänge an die Türen kleben und ggf. Informationen an die Tafel schreiben (</w:t>
      </w:r>
      <w:proofErr w:type="spellStart"/>
      <w:r w:rsidRPr="009A203F">
        <w:rPr>
          <w:lang w:val="de-DE"/>
        </w:rPr>
        <w:t>Matr</w:t>
      </w:r>
      <w:proofErr w:type="spellEnd"/>
      <w:r w:rsidRPr="009A203F">
        <w:rPr>
          <w:lang w:val="de-DE"/>
        </w:rPr>
        <w:t>.-Nr. x-y; Nachname A-F)</w:t>
      </w:r>
    </w:p>
    <w:p w14:paraId="7F421D29" w14:textId="77777777" w:rsidR="00AE7D0C" w:rsidRPr="009A203F" w:rsidRDefault="00D54346">
      <w:pPr>
        <w:numPr>
          <w:ilvl w:val="0"/>
          <w:numId w:val="2"/>
        </w:numPr>
        <w:rPr>
          <w:lang w:val="de-DE"/>
        </w:rPr>
      </w:pPr>
      <w:r w:rsidRPr="009A203F">
        <w:rPr>
          <w:lang w:val="de-DE"/>
        </w:rPr>
        <w:t>[</w:t>
      </w:r>
      <w:r w:rsidRPr="009A203F">
        <w:rPr>
          <w:b/>
          <w:bCs/>
          <w:lang w:val="de-DE"/>
        </w:rPr>
        <w:t>optional</w:t>
      </w:r>
      <w:r w:rsidRPr="009A203F">
        <w:rPr>
          <w:lang w:val="de-DE"/>
        </w:rPr>
        <w:t>] Sitzordnung an die Tafel schreiben und Einhaltung laufend kontrollieren:</w:t>
      </w:r>
    </w:p>
    <w:p w14:paraId="2665BD3C" w14:textId="77777777" w:rsidR="00AE7D0C" w:rsidRPr="009A203F" w:rsidRDefault="00D54346">
      <w:pPr>
        <w:numPr>
          <w:ilvl w:val="0"/>
          <w:numId w:val="2"/>
        </w:numPr>
        <w:rPr>
          <w:lang w:val="de-DE"/>
        </w:rPr>
      </w:pPr>
      <w:r w:rsidRPr="009A203F">
        <w:rPr>
          <w:lang w:val="de-DE"/>
        </w:rPr>
        <w:t>Im Idealfall: jede zweite Reihe freilassen, mind. zwei Plätze Abstand lassen</w:t>
      </w:r>
    </w:p>
    <w:p w14:paraId="28196CB5" w14:textId="77777777" w:rsidR="00AE7D0C" w:rsidRPr="009A203F" w:rsidRDefault="00D54346">
      <w:pPr>
        <w:numPr>
          <w:ilvl w:val="0"/>
          <w:numId w:val="2"/>
        </w:numPr>
        <w:rPr>
          <w:lang w:val="de-DE"/>
        </w:rPr>
      </w:pPr>
      <w:r w:rsidRPr="009A203F">
        <w:rPr>
          <w:lang w:val="de-DE"/>
        </w:rPr>
        <w:t>Wenn es zu voll wird: jede dritte Reihe freilassen, mind. ein Platz Abstand lassen</w:t>
      </w:r>
    </w:p>
    <w:p w14:paraId="726C2149" w14:textId="77777777" w:rsidR="00AE7D0C" w:rsidRPr="009A203F" w:rsidRDefault="00D54346">
      <w:pPr>
        <w:numPr>
          <w:ilvl w:val="0"/>
          <w:numId w:val="2"/>
        </w:numPr>
        <w:rPr>
          <w:lang w:val="de-DE"/>
        </w:rPr>
      </w:pPr>
      <w:r w:rsidRPr="009A203F">
        <w:rPr>
          <w:lang w:val="de-DE"/>
        </w:rPr>
        <w:t>[</w:t>
      </w:r>
      <w:r w:rsidRPr="009A203F">
        <w:rPr>
          <w:b/>
          <w:bCs/>
          <w:lang w:val="de-DE"/>
        </w:rPr>
        <w:t>coronabedingt:</w:t>
      </w:r>
      <w:r w:rsidRPr="009A203F">
        <w:rPr>
          <w:lang w:val="de-DE"/>
        </w:rPr>
        <w:t xml:space="preserve"> Abstände entsprechend aktuellen Hygienekonzept festlegen </w:t>
      </w:r>
      <m:oMath>
        <m:r>
          <m:rPr>
            <m:sty m:val="p"/>
          </m:rPr>
          <w:rPr>
            <w:rFonts w:ascii="Cambria Math" w:hAnsi="Cambria Math"/>
            <w:lang w:val="de-DE"/>
          </w:rPr>
          <m:t>⇒</m:t>
        </m:r>
      </m:oMath>
      <w:r w:rsidRPr="009A203F">
        <w:rPr>
          <w:lang w:val="de-DE"/>
        </w:rPr>
        <w:t xml:space="preserve"> Erlaubte Plätze z.B. mit einem Postit oder einer Nummer markieren] </w:t>
      </w:r>
    </w:p>
    <w:p w14:paraId="3945DCF0" w14:textId="77777777" w:rsidR="00AE7D0C" w:rsidRPr="009A203F" w:rsidRDefault="00D54346">
      <w:pPr>
        <w:numPr>
          <w:ilvl w:val="0"/>
          <w:numId w:val="2"/>
        </w:numPr>
        <w:rPr>
          <w:lang w:val="de-DE"/>
        </w:rPr>
      </w:pPr>
      <w:r w:rsidRPr="009A203F">
        <w:rPr>
          <w:lang w:val="de-DE"/>
        </w:rPr>
        <w:t>[</w:t>
      </w:r>
      <w:r w:rsidRPr="009A203F">
        <w:rPr>
          <w:b/>
          <w:bCs/>
          <w:lang w:val="de-DE"/>
        </w:rPr>
        <w:t>coronabedingt:</w:t>
      </w:r>
      <w:r w:rsidRPr="009A203F">
        <w:rPr>
          <w:lang w:val="de-DE"/>
        </w:rPr>
        <w:t> Ggf. Tische desinfizieren (nach aktuellem Hygienekonzept)] </w:t>
      </w:r>
    </w:p>
    <w:p w14:paraId="4839C0EC" w14:textId="77777777" w:rsidR="00AE7D0C" w:rsidRDefault="00D54346">
      <w:pPr>
        <w:numPr>
          <w:ilvl w:val="0"/>
          <w:numId w:val="2"/>
        </w:numPr>
      </w:pPr>
      <w:r w:rsidRPr="009A203F">
        <w:rPr>
          <w:lang w:val="de-DE"/>
        </w:rPr>
        <w:t>[</w:t>
      </w:r>
      <w:r w:rsidRPr="009A203F">
        <w:rPr>
          <w:b/>
          <w:bCs/>
          <w:lang w:val="de-DE"/>
        </w:rPr>
        <w:t>coronabedingt:</w:t>
      </w:r>
      <w:r w:rsidRPr="009A203F">
        <w:rPr>
          <w:lang w:val="de-DE"/>
        </w:rPr>
        <w:t xml:space="preserve"> Einlasskontrolle durchführen mit Impfstatus, Testnachweise, etc. </w:t>
      </w:r>
      <w:r>
        <w:t>(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aktuellem</w:t>
      </w:r>
      <w:proofErr w:type="spellEnd"/>
      <w:r>
        <w:t xml:space="preserve"> </w:t>
      </w:r>
      <w:proofErr w:type="spellStart"/>
      <w:r>
        <w:t>Hygienekonzept</w:t>
      </w:r>
      <w:proofErr w:type="spellEnd"/>
      <w:r>
        <w:t>)] </w:t>
      </w:r>
    </w:p>
    <w:p w14:paraId="6AAB007D" w14:textId="77777777" w:rsidR="00AE7D0C" w:rsidRDefault="00D54346">
      <w:pPr>
        <w:numPr>
          <w:ilvl w:val="0"/>
          <w:numId w:val="2"/>
        </w:numPr>
      </w:pPr>
      <w:proofErr w:type="spellStart"/>
      <w:r>
        <w:t>Beaufsichtung</w:t>
      </w:r>
      <w:proofErr w:type="spellEnd"/>
      <w:r>
        <w:t xml:space="preserve"> der </w:t>
      </w:r>
      <w:proofErr w:type="spellStart"/>
      <w:r>
        <w:t>gleichmäßigen</w:t>
      </w:r>
      <w:proofErr w:type="spellEnd"/>
      <w:r>
        <w:t xml:space="preserve"> </w:t>
      </w:r>
      <w:proofErr w:type="spellStart"/>
      <w:r>
        <w:t>Platzverteilung</w:t>
      </w:r>
      <w:proofErr w:type="spellEnd"/>
    </w:p>
    <w:p w14:paraId="3D3EA4AF" w14:textId="5C7A4D19" w:rsidR="00AE7D0C" w:rsidRDefault="00D54346">
      <w:pPr>
        <w:pStyle w:val="FirstParagraph"/>
      </w:pPr>
      <w:r>
        <w:rPr>
          <w:b/>
          <w:bCs/>
        </w:rPr>
        <w:t xml:space="preserve">Ab </w:t>
      </w:r>
      <w:proofErr w:type="spellStart"/>
      <w:r w:rsidR="00197C46">
        <w:rPr>
          <w:b/>
          <w:bCs/>
        </w:rPr>
        <w:t>Klausurbeginn</w:t>
      </w:r>
      <w:proofErr w:type="spellEnd"/>
    </w:p>
    <w:p w14:paraId="2740AF48" w14:textId="77777777" w:rsidR="00AE7D0C" w:rsidRDefault="00D54346">
      <w:pPr>
        <w:numPr>
          <w:ilvl w:val="0"/>
          <w:numId w:val="3"/>
        </w:numPr>
      </w:pPr>
      <w:proofErr w:type="spellStart"/>
      <w:r>
        <w:t>Türen</w:t>
      </w:r>
      <w:proofErr w:type="spellEnd"/>
      <w:r>
        <w:t xml:space="preserve"> </w:t>
      </w:r>
      <w:proofErr w:type="spellStart"/>
      <w:r>
        <w:t>schließen</w:t>
      </w:r>
      <w:proofErr w:type="spellEnd"/>
    </w:p>
    <w:p w14:paraId="77913199" w14:textId="77777777" w:rsidR="00AE7D0C" w:rsidRDefault="00D54346">
      <w:pPr>
        <w:numPr>
          <w:ilvl w:val="0"/>
          <w:numId w:val="3"/>
        </w:numPr>
      </w:pPr>
      <w:proofErr w:type="spellStart"/>
      <w:r>
        <w:t>Klausuransagen</w:t>
      </w:r>
      <w:proofErr w:type="spellEnd"/>
      <w:r>
        <w:t xml:space="preserve"> </w:t>
      </w:r>
      <w:proofErr w:type="spellStart"/>
      <w:r>
        <w:t>vorlesen</w:t>
      </w:r>
      <w:proofErr w:type="spellEnd"/>
      <w:r>
        <w:t xml:space="preserve"> (</w:t>
      </w:r>
      <w:proofErr w:type="spellStart"/>
      <w:r>
        <w:t>siehe</w:t>
      </w:r>
      <w:proofErr w:type="spellEnd"/>
      <w:r>
        <w:t xml:space="preserve"> </w:t>
      </w:r>
      <w:proofErr w:type="spellStart"/>
      <w:r>
        <w:t>Ansagencheckliste</w:t>
      </w:r>
      <w:proofErr w:type="spellEnd"/>
      <w:r>
        <w:t>)</w:t>
      </w:r>
    </w:p>
    <w:p w14:paraId="1828AF9F" w14:textId="77777777" w:rsidR="00AE7D0C" w:rsidRPr="009A203F" w:rsidRDefault="00D54346">
      <w:pPr>
        <w:numPr>
          <w:ilvl w:val="0"/>
          <w:numId w:val="3"/>
        </w:numPr>
        <w:rPr>
          <w:lang w:val="de-DE"/>
        </w:rPr>
      </w:pPr>
      <w:r w:rsidRPr="009A203F">
        <w:rPr>
          <w:lang w:val="de-DE"/>
        </w:rPr>
        <w:t>Klausuren umgedreht austeilen, niemand darf schreiben</w:t>
      </w:r>
    </w:p>
    <w:p w14:paraId="6BE6361C" w14:textId="77777777" w:rsidR="00AE7D0C" w:rsidRPr="009A203F" w:rsidRDefault="00D54346">
      <w:pPr>
        <w:numPr>
          <w:ilvl w:val="0"/>
          <w:numId w:val="3"/>
        </w:numPr>
        <w:rPr>
          <w:lang w:val="de-DE"/>
        </w:rPr>
      </w:pPr>
      <w:r w:rsidRPr="009A203F">
        <w:rPr>
          <w:lang w:val="de-DE"/>
        </w:rPr>
        <w:t>Feststellen, ob jeder eine Klausur ausgehändigt bekommen hat</w:t>
      </w:r>
    </w:p>
    <w:p w14:paraId="79B6B7B8" w14:textId="77777777" w:rsidR="00AE7D0C" w:rsidRPr="009A203F" w:rsidRDefault="00D54346">
      <w:pPr>
        <w:numPr>
          <w:ilvl w:val="0"/>
          <w:numId w:val="3"/>
        </w:numPr>
        <w:rPr>
          <w:lang w:val="de-DE"/>
        </w:rPr>
      </w:pPr>
      <w:r w:rsidRPr="009A203F">
        <w:rPr>
          <w:lang w:val="de-DE"/>
        </w:rPr>
        <w:t>[</w:t>
      </w:r>
      <w:r w:rsidRPr="009A203F">
        <w:rPr>
          <w:b/>
          <w:bCs/>
          <w:lang w:val="de-DE"/>
        </w:rPr>
        <w:t>optional</w:t>
      </w:r>
      <w:r w:rsidRPr="009A203F">
        <w:rPr>
          <w:lang w:val="de-DE"/>
        </w:rPr>
        <w:t xml:space="preserve">] Ansage und Durchführung der </w:t>
      </w:r>
      <w:proofErr w:type="spellStart"/>
      <w:r w:rsidRPr="009A203F">
        <w:rPr>
          <w:lang w:val="de-DE"/>
        </w:rPr>
        <w:t>Einlesezeit</w:t>
      </w:r>
      <w:proofErr w:type="spellEnd"/>
      <w:r w:rsidRPr="009A203F">
        <w:rPr>
          <w:lang w:val="de-DE"/>
        </w:rPr>
        <w:t xml:space="preserve"> (+ Fragerunde).</w:t>
      </w:r>
    </w:p>
    <w:p w14:paraId="71B30F3E" w14:textId="77777777" w:rsidR="00AE7D0C" w:rsidRPr="009A203F" w:rsidRDefault="00D54346">
      <w:pPr>
        <w:numPr>
          <w:ilvl w:val="0"/>
          <w:numId w:val="3"/>
        </w:numPr>
        <w:rPr>
          <w:lang w:val="de-DE"/>
        </w:rPr>
      </w:pPr>
      <w:r w:rsidRPr="009A203F">
        <w:rPr>
          <w:lang w:val="de-DE"/>
        </w:rPr>
        <w:t>Klare Ansagen der Start und Endzeit der Bearbeitungsphase. (”Sie dürfen nun mit der Bearbeitung der Klausur beginnen”)</w:t>
      </w:r>
    </w:p>
    <w:p w14:paraId="7D5CB209" w14:textId="77777777" w:rsidR="00AE7D0C" w:rsidRDefault="00D54346">
      <w:pPr>
        <w:numPr>
          <w:ilvl w:val="0"/>
          <w:numId w:val="3"/>
        </w:numPr>
      </w:pPr>
      <w:r>
        <w:lastRenderedPageBreak/>
        <w:t xml:space="preserve">Viel Glück und </w:t>
      </w:r>
      <w:proofErr w:type="spellStart"/>
      <w:r>
        <w:t>Erfolg</w:t>
      </w:r>
      <w:proofErr w:type="spellEnd"/>
      <w:r>
        <w:t xml:space="preserve"> </w:t>
      </w:r>
      <w:proofErr w:type="spellStart"/>
      <w:r>
        <w:t>wünschen</w:t>
      </w:r>
      <w:proofErr w:type="spellEnd"/>
    </w:p>
    <w:p w14:paraId="6826EE7D" w14:textId="77777777" w:rsidR="00AE7D0C" w:rsidRPr="009A203F" w:rsidRDefault="00D54346">
      <w:pPr>
        <w:numPr>
          <w:ilvl w:val="0"/>
          <w:numId w:val="3"/>
        </w:numPr>
        <w:rPr>
          <w:lang w:val="de-DE"/>
        </w:rPr>
      </w:pPr>
      <w:r w:rsidRPr="009A203F">
        <w:rPr>
          <w:lang w:val="de-DE"/>
        </w:rPr>
        <w:t>Siehe Ansagen_zu_Beginn_der_Klausur.pdf</w:t>
      </w:r>
    </w:p>
    <w:p w14:paraId="44DD301A" w14:textId="77777777" w:rsidR="009A203F" w:rsidRPr="00197C46" w:rsidRDefault="009A203F">
      <w:pPr>
        <w:pStyle w:val="FirstParagraph"/>
        <w:rPr>
          <w:b/>
          <w:bCs/>
          <w:lang w:val="de-DE"/>
        </w:rPr>
      </w:pPr>
    </w:p>
    <w:p w14:paraId="38982EEA" w14:textId="61C7B0F9" w:rsidR="00AE7D0C" w:rsidRDefault="00D54346">
      <w:pPr>
        <w:pStyle w:val="FirstParagraph"/>
      </w:pPr>
      <w:proofErr w:type="spellStart"/>
      <w:r>
        <w:rPr>
          <w:b/>
          <w:bCs/>
        </w:rPr>
        <w:t>Während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Klausur</w:t>
      </w:r>
      <w:proofErr w:type="spellEnd"/>
    </w:p>
    <w:p w14:paraId="414CAA5D" w14:textId="77777777" w:rsidR="00AE7D0C" w:rsidRPr="009A203F" w:rsidRDefault="00D54346">
      <w:pPr>
        <w:numPr>
          <w:ilvl w:val="0"/>
          <w:numId w:val="4"/>
        </w:numPr>
        <w:rPr>
          <w:lang w:val="de-DE"/>
        </w:rPr>
      </w:pPr>
      <w:r w:rsidRPr="009A203F">
        <w:rPr>
          <w:lang w:val="de-DE"/>
        </w:rPr>
        <w:t>Start- und Endzeitpunkt der Klausur anschreiben</w:t>
      </w:r>
    </w:p>
    <w:p w14:paraId="35308615" w14:textId="5AEC9B36" w:rsidR="00AE7D0C" w:rsidRDefault="00D54346">
      <w:pPr>
        <w:numPr>
          <w:ilvl w:val="0"/>
          <w:numId w:val="4"/>
        </w:numPr>
        <w:rPr>
          <w:lang w:val="de-DE"/>
        </w:rPr>
      </w:pPr>
      <w:r w:rsidRPr="009A203F">
        <w:rPr>
          <w:lang w:val="de-DE"/>
        </w:rPr>
        <w:t xml:space="preserve">Zeit (und Ort) für Notenbekanntgabe (z.B. </w:t>
      </w:r>
      <w:proofErr w:type="spellStart"/>
      <w:r w:rsidRPr="009A203F">
        <w:rPr>
          <w:lang w:val="de-DE"/>
        </w:rPr>
        <w:t>Ergebnispin</w:t>
      </w:r>
      <w:proofErr w:type="spellEnd"/>
      <w:r w:rsidRPr="009A203F">
        <w:rPr>
          <w:lang w:val="de-DE"/>
        </w:rPr>
        <w:t xml:space="preserve"> auf </w:t>
      </w:r>
      <w:proofErr w:type="spellStart"/>
      <w:r w:rsidRPr="009A203F">
        <w:rPr>
          <w:lang w:val="de-DE"/>
        </w:rPr>
        <w:t>StudIP</w:t>
      </w:r>
      <w:proofErr w:type="spellEnd"/>
      <w:r w:rsidRPr="009A203F">
        <w:rPr>
          <w:lang w:val="de-DE"/>
        </w:rPr>
        <w:t>) und Klausureinsicht anschreiben.</w:t>
      </w:r>
    </w:p>
    <w:p w14:paraId="420B4C5F" w14:textId="123A079E" w:rsidR="00197C46" w:rsidRPr="009A203F" w:rsidRDefault="00197C46">
      <w:pPr>
        <w:numPr>
          <w:ilvl w:val="0"/>
          <w:numId w:val="4"/>
        </w:numPr>
        <w:rPr>
          <w:lang w:val="de-DE"/>
        </w:rPr>
      </w:pPr>
      <w:r>
        <w:rPr>
          <w:lang w:val="de-DE"/>
        </w:rPr>
        <w:t>Beispiel:</w:t>
      </w:r>
    </w:p>
    <w:tbl>
      <w:tblPr>
        <w:tblStyle w:val="EinfacheTabelle2"/>
        <w:tblW w:w="0" w:type="auto"/>
        <w:tblLook w:val="0020" w:firstRow="1" w:lastRow="0" w:firstColumn="0" w:lastColumn="0" w:noHBand="0" w:noVBand="0"/>
      </w:tblPr>
      <w:tblGrid>
        <w:gridCol w:w="7565"/>
      </w:tblGrid>
      <w:tr w:rsidR="00AE7D0C" w14:paraId="5C0CB197" w14:textId="77777777" w:rsidTr="009A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194945E" w14:textId="77777777" w:rsidR="00AE7D0C" w:rsidRDefault="00D54346">
            <w:pPr>
              <w:pStyle w:val="Compact"/>
            </w:pPr>
            <w:r>
              <w:t>An die Tafel:</w:t>
            </w:r>
          </w:p>
        </w:tc>
      </w:tr>
      <w:tr w:rsidR="00AE7D0C" w14:paraId="6EA56B04" w14:textId="77777777" w:rsidTr="009A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E05C6B8" w14:textId="77777777" w:rsidR="00AE7D0C" w:rsidRDefault="00D54346">
            <w:pPr>
              <w:pStyle w:val="Compact"/>
            </w:pPr>
            <w:proofErr w:type="spellStart"/>
            <w:r>
              <w:t>Startzeit</w:t>
            </w:r>
            <w:proofErr w:type="spellEnd"/>
            <w:r>
              <w:t>: 9:00 Uhr</w:t>
            </w:r>
          </w:p>
        </w:tc>
      </w:tr>
      <w:tr w:rsidR="00AE7D0C" w14:paraId="4525FF63" w14:textId="77777777" w:rsidTr="009A20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B076120" w14:textId="77777777" w:rsidR="00AE7D0C" w:rsidRDefault="00D54346">
            <w:pPr>
              <w:pStyle w:val="Compact"/>
            </w:pPr>
            <w:proofErr w:type="spellStart"/>
            <w:r>
              <w:t>Endzeit</w:t>
            </w:r>
            <w:proofErr w:type="spellEnd"/>
            <w:r>
              <w:t>: 10:30 Uhr</w:t>
            </w:r>
          </w:p>
        </w:tc>
      </w:tr>
      <w:tr w:rsidR="00AE7D0C" w14:paraId="28B9E11B" w14:textId="77777777" w:rsidTr="009A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DC34EFB" w14:textId="77777777" w:rsidR="00AE7D0C" w:rsidRDefault="00D54346">
            <w:pPr>
              <w:pStyle w:val="Compact"/>
            </w:pPr>
            <w:proofErr w:type="spellStart"/>
            <w:r>
              <w:t>Bekanntgabe</w:t>
            </w:r>
            <w:proofErr w:type="spellEnd"/>
            <w:r>
              <w:t xml:space="preserve"> der </w:t>
            </w:r>
            <w:proofErr w:type="spellStart"/>
            <w:r>
              <w:t>Ergebnisse</w:t>
            </w:r>
            <w:proofErr w:type="spellEnd"/>
            <w:r>
              <w:t>: 21.03.2053</w:t>
            </w:r>
          </w:p>
        </w:tc>
      </w:tr>
      <w:tr w:rsidR="00AE7D0C" w:rsidRPr="006F1E54" w14:paraId="0344CF49" w14:textId="77777777" w:rsidTr="009A20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DFD8E30" w14:textId="77777777" w:rsidR="00AE7D0C" w:rsidRPr="009A203F" w:rsidRDefault="00D54346">
            <w:pPr>
              <w:pStyle w:val="Compact"/>
              <w:rPr>
                <w:lang w:val="de-DE"/>
              </w:rPr>
            </w:pPr>
            <w:r w:rsidRPr="009A203F">
              <w:rPr>
                <w:lang w:val="de-DE"/>
              </w:rPr>
              <w:t>[</w:t>
            </w:r>
            <w:r w:rsidRPr="009A203F">
              <w:rPr>
                <w:b/>
                <w:bCs/>
                <w:lang w:val="de-DE"/>
              </w:rPr>
              <w:t>optional</w:t>
            </w:r>
            <w:r w:rsidRPr="009A203F">
              <w:rPr>
                <w:lang w:val="de-DE"/>
              </w:rPr>
              <w:t>] Klausureinsicht: 12.04.2054 17:00 Uhr, F111, Hauptgebäude</w:t>
            </w:r>
          </w:p>
        </w:tc>
      </w:tr>
    </w:tbl>
    <w:p w14:paraId="4AB6C7CD" w14:textId="77777777" w:rsidR="009A203F" w:rsidRDefault="009A203F" w:rsidP="009A203F">
      <w:pPr>
        <w:ind w:left="720"/>
        <w:rPr>
          <w:lang w:val="de-DE"/>
        </w:rPr>
      </w:pPr>
    </w:p>
    <w:p w14:paraId="01D0E323" w14:textId="5B82F9D2" w:rsidR="00AE7D0C" w:rsidRPr="009A203F" w:rsidRDefault="00D54346">
      <w:pPr>
        <w:numPr>
          <w:ilvl w:val="0"/>
          <w:numId w:val="5"/>
        </w:numPr>
        <w:rPr>
          <w:lang w:val="de-DE"/>
        </w:rPr>
      </w:pPr>
      <w:r w:rsidRPr="009A203F">
        <w:rPr>
          <w:lang w:val="de-DE"/>
        </w:rPr>
        <w:t>Falls ein*e Studierende*r zu spät kommt:</w:t>
      </w:r>
    </w:p>
    <w:p w14:paraId="45A6715C" w14:textId="77777777" w:rsidR="00AE7D0C" w:rsidRDefault="00D54346">
      <w:pPr>
        <w:numPr>
          <w:ilvl w:val="1"/>
          <w:numId w:val="6"/>
        </w:numPr>
      </w:pPr>
      <w:proofErr w:type="spellStart"/>
      <w:r>
        <w:t>Klausuransagen</w:t>
      </w:r>
      <w:proofErr w:type="spellEnd"/>
      <w:r>
        <w:t xml:space="preserve"> </w:t>
      </w:r>
      <w:proofErr w:type="spellStart"/>
      <w:r>
        <w:t>aushändigen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Selberlesen</w:t>
      </w:r>
      <w:proofErr w:type="spellEnd"/>
    </w:p>
    <w:p w14:paraId="1D57B760" w14:textId="77777777" w:rsidR="00AE7D0C" w:rsidRDefault="00D54346">
      <w:pPr>
        <w:numPr>
          <w:ilvl w:val="1"/>
          <w:numId w:val="6"/>
        </w:numPr>
      </w:pPr>
      <w:proofErr w:type="spellStart"/>
      <w:r>
        <w:t>Klausur</w:t>
      </w:r>
      <w:proofErr w:type="spellEnd"/>
      <w:r>
        <w:t xml:space="preserve"> </w:t>
      </w:r>
      <w:proofErr w:type="spellStart"/>
      <w:r>
        <w:t>aushändigen</w:t>
      </w:r>
      <w:proofErr w:type="spellEnd"/>
      <w:r>
        <w:t xml:space="preserve"> und </w:t>
      </w:r>
      <w:proofErr w:type="spellStart"/>
      <w:r>
        <w:t>mitschreiben</w:t>
      </w:r>
      <w:proofErr w:type="spellEnd"/>
      <w:r>
        <w:t xml:space="preserve"> </w:t>
      </w:r>
      <w:proofErr w:type="spellStart"/>
      <w:r>
        <w:t>lassen</w:t>
      </w:r>
      <w:proofErr w:type="spellEnd"/>
    </w:p>
    <w:p w14:paraId="4922B1B8" w14:textId="77777777" w:rsidR="00AE7D0C" w:rsidRDefault="00D54346">
      <w:pPr>
        <w:numPr>
          <w:ilvl w:val="1"/>
          <w:numId w:val="6"/>
        </w:numPr>
      </w:pPr>
      <w:proofErr w:type="spellStart"/>
      <w:r>
        <w:t>Ggf</w:t>
      </w:r>
      <w:proofErr w:type="spellEnd"/>
      <w:r>
        <w:t xml:space="preserve">. auf </w:t>
      </w:r>
      <w:proofErr w:type="spellStart"/>
      <w:r>
        <w:t>Anwesenheitsliste</w:t>
      </w:r>
      <w:proofErr w:type="spellEnd"/>
      <w:r>
        <w:t xml:space="preserve"> </w:t>
      </w:r>
      <w:proofErr w:type="spellStart"/>
      <w:r>
        <w:t>vermerken</w:t>
      </w:r>
      <w:proofErr w:type="spellEnd"/>
    </w:p>
    <w:p w14:paraId="5308C37F" w14:textId="77777777" w:rsidR="00AE7D0C" w:rsidRDefault="00D54346">
      <w:pPr>
        <w:numPr>
          <w:ilvl w:val="0"/>
          <w:numId w:val="5"/>
        </w:numPr>
      </w:pPr>
      <w:r>
        <w:t>[</w:t>
      </w:r>
      <w:r>
        <w:rPr>
          <w:b/>
          <w:bCs/>
        </w:rPr>
        <w:t>optional</w:t>
      </w:r>
      <w:r>
        <w:t>] </w:t>
      </w:r>
      <w:proofErr w:type="spellStart"/>
      <w:r>
        <w:t>Anwesenheitskontrolle</w:t>
      </w:r>
      <w:proofErr w:type="spellEnd"/>
      <w:r>
        <w:t xml:space="preserve"> </w:t>
      </w:r>
      <w:proofErr w:type="spellStart"/>
      <w:r>
        <w:t>durchführen</w:t>
      </w:r>
      <w:proofErr w:type="spellEnd"/>
    </w:p>
    <w:p w14:paraId="1240CF4F" w14:textId="77777777" w:rsidR="00AE7D0C" w:rsidRPr="009A203F" w:rsidRDefault="00D54346">
      <w:pPr>
        <w:numPr>
          <w:ilvl w:val="1"/>
          <w:numId w:val="7"/>
        </w:numPr>
        <w:rPr>
          <w:lang w:val="de-DE"/>
        </w:rPr>
      </w:pPr>
      <w:r w:rsidRPr="009A203F">
        <w:rPr>
          <w:lang w:val="de-DE"/>
        </w:rPr>
        <w:t>Studierendenausweis prüfen und Namen auf Anmeldeliste abhaken (nicht die Studierenden selbst unterschreiben lassen)</w:t>
      </w:r>
    </w:p>
    <w:p w14:paraId="5B5DB9F4" w14:textId="77777777" w:rsidR="00AE7D0C" w:rsidRPr="009A203F" w:rsidRDefault="00D54346">
      <w:pPr>
        <w:numPr>
          <w:ilvl w:val="1"/>
          <w:numId w:val="7"/>
        </w:numPr>
        <w:rPr>
          <w:lang w:val="de-DE"/>
        </w:rPr>
      </w:pPr>
      <w:r w:rsidRPr="009A203F">
        <w:rPr>
          <w:lang w:val="de-DE"/>
        </w:rPr>
        <w:t>Ungültige Dokumente auf Anwesenheitsliste unter Bemerkungen eintragen und ausreichend dokumentieren</w:t>
      </w:r>
    </w:p>
    <w:p w14:paraId="35B39E95" w14:textId="3CE147BD" w:rsidR="00AE7D0C" w:rsidRPr="009A203F" w:rsidRDefault="00D54346">
      <w:pPr>
        <w:numPr>
          <w:ilvl w:val="1"/>
          <w:numId w:val="7"/>
        </w:numPr>
        <w:rPr>
          <w:lang w:val="de-DE"/>
        </w:rPr>
      </w:pPr>
      <w:r w:rsidRPr="009A203F">
        <w:rPr>
          <w:lang w:val="de-DE"/>
        </w:rPr>
        <w:t>Bei Studierenden, die nicht auf de</w:t>
      </w:r>
      <w:r w:rsidR="00197C46">
        <w:rPr>
          <w:lang w:val="de-DE"/>
        </w:rPr>
        <w:t>r</w:t>
      </w:r>
      <w:r w:rsidRPr="009A203F">
        <w:rPr>
          <w:lang w:val="de-DE"/>
        </w:rPr>
        <w:t xml:space="preserve"> Anwesenheitsliste stehen: Gesamtliste kontrollieren; ansonsten: Name, </w:t>
      </w:r>
      <w:proofErr w:type="spellStart"/>
      <w:r w:rsidRPr="009A203F">
        <w:rPr>
          <w:lang w:val="de-DE"/>
        </w:rPr>
        <w:t>Matrikelnr</w:t>
      </w:r>
      <w:proofErr w:type="spellEnd"/>
      <w:r w:rsidRPr="009A203F">
        <w:rPr>
          <w:lang w:val="de-DE"/>
        </w:rPr>
        <w:t>. und Studiengang notieren, Formular ”Teilnahme unter Vorbehalt” ausfüllen lassen und anschließend dem Prüfungsamt übermitteln.</w:t>
      </w:r>
    </w:p>
    <w:p w14:paraId="46D784E8" w14:textId="370E9D32" w:rsidR="00AE7D0C" w:rsidRPr="00197C46" w:rsidRDefault="00D54346">
      <w:pPr>
        <w:numPr>
          <w:ilvl w:val="1"/>
          <w:numId w:val="7"/>
        </w:numPr>
        <w:rPr>
          <w:lang w:val="de-DE"/>
        </w:rPr>
      </w:pPr>
      <w:r w:rsidRPr="009A203F">
        <w:rPr>
          <w:lang w:val="de-DE"/>
        </w:rPr>
        <w:t>Bei Auflagenpr</w:t>
      </w:r>
      <w:r w:rsidR="00197C46">
        <w:rPr>
          <w:lang w:val="de-DE"/>
        </w:rPr>
        <w:t>üfung Teilnahme unter Vorbehalt u</w:t>
      </w:r>
      <w:r w:rsidRPr="00197C46">
        <w:rPr>
          <w:lang w:val="de-DE"/>
        </w:rPr>
        <w:t>nd unter Bemerkungen vermerken.</w:t>
      </w:r>
    </w:p>
    <w:p w14:paraId="55129CC2" w14:textId="77777777" w:rsidR="00AE7D0C" w:rsidRPr="009A203F" w:rsidRDefault="00D54346">
      <w:pPr>
        <w:numPr>
          <w:ilvl w:val="0"/>
          <w:numId w:val="5"/>
        </w:numPr>
        <w:rPr>
          <w:lang w:val="de-DE"/>
        </w:rPr>
      </w:pPr>
      <w:r w:rsidRPr="009A203F">
        <w:rPr>
          <w:lang w:val="de-DE"/>
        </w:rPr>
        <w:t>Kontrolle auf Anzahl erfasster Studierenden = Anzahl anwesender Studierenden</w:t>
      </w:r>
    </w:p>
    <w:p w14:paraId="4614AE92" w14:textId="77777777" w:rsidR="00AE7D0C" w:rsidRPr="009A203F" w:rsidRDefault="00D54346">
      <w:pPr>
        <w:numPr>
          <w:ilvl w:val="0"/>
          <w:numId w:val="5"/>
        </w:numPr>
        <w:rPr>
          <w:lang w:val="de-DE"/>
        </w:rPr>
      </w:pPr>
      <w:r w:rsidRPr="009A203F">
        <w:rPr>
          <w:lang w:val="de-DE"/>
        </w:rPr>
        <w:lastRenderedPageBreak/>
        <w:t>Fragen nur zum Verständnis der Aufgabenstellung beantworten – nicht zum Inhalt, Lösungswegen, etc.</w:t>
      </w:r>
    </w:p>
    <w:p w14:paraId="2279E6B1" w14:textId="77777777" w:rsidR="00AE7D0C" w:rsidRPr="009A203F" w:rsidRDefault="00D54346">
      <w:pPr>
        <w:numPr>
          <w:ilvl w:val="0"/>
          <w:numId w:val="5"/>
        </w:numPr>
        <w:rPr>
          <w:lang w:val="de-DE"/>
        </w:rPr>
      </w:pPr>
      <w:r w:rsidRPr="009A203F">
        <w:rPr>
          <w:lang w:val="de-DE"/>
        </w:rPr>
        <w:t>Nur jeweils ein Student darf auf die Toilette (</w:t>
      </w:r>
      <w:proofErr w:type="spellStart"/>
      <w:r w:rsidRPr="009A203F">
        <w:rPr>
          <w:lang w:val="de-DE"/>
        </w:rPr>
        <w:t>Matrikelnr</w:t>
      </w:r>
      <w:proofErr w:type="spellEnd"/>
      <w:r w:rsidRPr="009A203F">
        <w:rPr>
          <w:lang w:val="de-DE"/>
        </w:rPr>
        <w:t>. und Zeit erfassen)</w:t>
      </w:r>
    </w:p>
    <w:p w14:paraId="3993CB00" w14:textId="77777777" w:rsidR="00AE7D0C" w:rsidRPr="009A203F" w:rsidRDefault="00D54346">
      <w:pPr>
        <w:numPr>
          <w:ilvl w:val="0"/>
          <w:numId w:val="5"/>
        </w:numPr>
        <w:rPr>
          <w:lang w:val="de-DE"/>
        </w:rPr>
      </w:pPr>
      <w:r w:rsidRPr="009A203F">
        <w:rPr>
          <w:lang w:val="de-DE"/>
        </w:rPr>
        <w:t>[Zeitansagen (max. 2x) bei z.B. Hälfte der Bearbeitungszeit oder z.B. zu Beginn der letzten 5 Minuten]</w:t>
      </w:r>
    </w:p>
    <w:p w14:paraId="75DF8967" w14:textId="77777777" w:rsidR="00AE7D0C" w:rsidRPr="009A203F" w:rsidRDefault="00D54346">
      <w:pPr>
        <w:numPr>
          <w:ilvl w:val="0"/>
          <w:numId w:val="5"/>
        </w:numPr>
        <w:rPr>
          <w:lang w:val="de-DE"/>
        </w:rPr>
      </w:pPr>
      <w:r w:rsidRPr="009A203F">
        <w:rPr>
          <w:lang w:val="de-DE"/>
        </w:rPr>
        <w:t>Bei offensichtlichem Regelverstoß Vorgang, dokumentieren &amp; Prüfungsausschuss melden</w:t>
      </w:r>
    </w:p>
    <w:p w14:paraId="1BA71C6C" w14:textId="77777777" w:rsidR="00AE7D0C" w:rsidRPr="009A203F" w:rsidRDefault="00D54346">
      <w:pPr>
        <w:numPr>
          <w:ilvl w:val="0"/>
          <w:numId w:val="5"/>
        </w:numPr>
        <w:rPr>
          <w:lang w:val="de-DE"/>
        </w:rPr>
      </w:pPr>
      <w:r w:rsidRPr="009A203F">
        <w:rPr>
          <w:lang w:val="de-DE"/>
        </w:rPr>
        <w:t>Bei unvorhergesehenen Ereignissen Rücksprache mit zuständigem Prüfer.</w:t>
      </w:r>
    </w:p>
    <w:p w14:paraId="74FA1334" w14:textId="77777777" w:rsidR="00AE7D0C" w:rsidRPr="009A203F" w:rsidRDefault="00D54346">
      <w:pPr>
        <w:numPr>
          <w:ilvl w:val="0"/>
          <w:numId w:val="5"/>
        </w:numPr>
        <w:rPr>
          <w:lang w:val="de-DE"/>
        </w:rPr>
      </w:pPr>
      <w:r w:rsidRPr="009A203F">
        <w:rPr>
          <w:lang w:val="de-DE"/>
        </w:rPr>
        <w:t>Hinweise Ansage 5 Minuten vor Ende der Bearbeitungszeit:</w:t>
      </w:r>
    </w:p>
    <w:p w14:paraId="38BFA608" w14:textId="77777777" w:rsidR="00AE7D0C" w:rsidRPr="009A203F" w:rsidRDefault="00D54346">
      <w:pPr>
        <w:numPr>
          <w:ilvl w:val="1"/>
          <w:numId w:val="8"/>
        </w:numPr>
        <w:rPr>
          <w:lang w:val="de-DE"/>
        </w:rPr>
      </w:pPr>
      <w:r w:rsidRPr="009A203F">
        <w:rPr>
          <w:lang w:val="de-DE"/>
        </w:rPr>
        <w:t>[Zusätzliche Beiblätter auf Beschriftung (Name, Matrikelnummer)]</w:t>
      </w:r>
    </w:p>
    <w:p w14:paraId="2B51495D" w14:textId="77777777" w:rsidR="00AE7D0C" w:rsidRPr="009A203F" w:rsidRDefault="00D54346">
      <w:pPr>
        <w:numPr>
          <w:ilvl w:val="1"/>
          <w:numId w:val="8"/>
        </w:numPr>
        <w:rPr>
          <w:lang w:val="de-DE"/>
        </w:rPr>
      </w:pPr>
      <w:r w:rsidRPr="009A203F">
        <w:rPr>
          <w:lang w:val="de-DE"/>
        </w:rPr>
        <w:t>[Falsche Ergebnisse eindeutig durchstreichen, doppelte Ergebnisse werden nicht gewertet]</w:t>
      </w:r>
    </w:p>
    <w:p w14:paraId="6878410F" w14:textId="77777777" w:rsidR="00AE7D0C" w:rsidRDefault="00D54346">
      <w:pPr>
        <w:pStyle w:val="FirstParagraph"/>
      </w:pPr>
      <w:r>
        <w:rPr>
          <w:b/>
          <w:bCs/>
        </w:rPr>
        <w:t xml:space="preserve">Nach der </w:t>
      </w:r>
      <w:proofErr w:type="spellStart"/>
      <w:r>
        <w:rPr>
          <w:b/>
          <w:bCs/>
        </w:rPr>
        <w:t>Klausur</w:t>
      </w:r>
      <w:proofErr w:type="spellEnd"/>
    </w:p>
    <w:p w14:paraId="6864D934" w14:textId="77777777" w:rsidR="00AE7D0C" w:rsidRPr="009A203F" w:rsidRDefault="00D54346">
      <w:pPr>
        <w:numPr>
          <w:ilvl w:val="0"/>
          <w:numId w:val="9"/>
        </w:numPr>
        <w:rPr>
          <w:lang w:val="de-DE"/>
        </w:rPr>
      </w:pPr>
      <w:r w:rsidRPr="009A203F">
        <w:rPr>
          <w:lang w:val="de-DE"/>
        </w:rPr>
        <w:t>Ansage: Die Studierenden auffordern sitzen zu bleiben, bis alle ausgegebenen Klausuren eingesammelt und gezählt wurden</w:t>
      </w:r>
    </w:p>
    <w:p w14:paraId="7FED8A49" w14:textId="77777777" w:rsidR="00AE7D0C" w:rsidRPr="009A203F" w:rsidRDefault="00D54346">
      <w:pPr>
        <w:numPr>
          <w:ilvl w:val="0"/>
          <w:numId w:val="9"/>
        </w:numPr>
        <w:rPr>
          <w:lang w:val="de-DE"/>
        </w:rPr>
      </w:pPr>
      <w:r w:rsidRPr="009A203F">
        <w:rPr>
          <w:lang w:val="de-DE"/>
        </w:rPr>
        <w:t>Klausuren einsammeln (lose Blätter direkt festtackern)</w:t>
      </w:r>
    </w:p>
    <w:p w14:paraId="56DF1006" w14:textId="14CBD50E" w:rsidR="00AE7D0C" w:rsidRPr="009A203F" w:rsidRDefault="00D54346">
      <w:pPr>
        <w:numPr>
          <w:ilvl w:val="0"/>
          <w:numId w:val="9"/>
        </w:numPr>
        <w:rPr>
          <w:lang w:val="de-DE"/>
        </w:rPr>
      </w:pPr>
      <w:r w:rsidRPr="009A203F">
        <w:rPr>
          <w:lang w:val="de-DE"/>
        </w:rPr>
        <w:t xml:space="preserve">Deckblatt jeder Klausur auf Namen </w:t>
      </w:r>
      <w:r w:rsidR="00197C46">
        <w:rPr>
          <w:lang w:val="de-DE"/>
        </w:rPr>
        <w:t xml:space="preserve">und Matrikelnummer </w:t>
      </w:r>
      <w:r w:rsidRPr="009A203F">
        <w:rPr>
          <w:lang w:val="de-DE"/>
        </w:rPr>
        <w:t>prüfen</w:t>
      </w:r>
    </w:p>
    <w:p w14:paraId="4676999C" w14:textId="77777777" w:rsidR="00AE7D0C" w:rsidRDefault="00D54346">
      <w:pPr>
        <w:numPr>
          <w:ilvl w:val="1"/>
          <w:numId w:val="10"/>
        </w:numPr>
      </w:pPr>
      <w:r>
        <w:t>[</w:t>
      </w:r>
      <w:proofErr w:type="spellStart"/>
      <w:r>
        <w:t>Klausur</w:t>
      </w:r>
      <w:proofErr w:type="spellEnd"/>
      <w:r>
        <w:t xml:space="preserve"> </w:t>
      </w:r>
      <w:proofErr w:type="spellStart"/>
      <w:r>
        <w:t>evtl</w:t>
      </w:r>
      <w:proofErr w:type="spellEnd"/>
      <w:r>
        <w:t xml:space="preserve">. </w:t>
      </w:r>
      <w:proofErr w:type="spellStart"/>
      <w:r>
        <w:t>unterschreiben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>]</w:t>
      </w:r>
    </w:p>
    <w:p w14:paraId="4EEFD0EF" w14:textId="77777777" w:rsidR="00AE7D0C" w:rsidRPr="009A203F" w:rsidRDefault="00D54346">
      <w:pPr>
        <w:numPr>
          <w:ilvl w:val="0"/>
          <w:numId w:val="9"/>
        </w:numPr>
        <w:rPr>
          <w:lang w:val="de-DE"/>
        </w:rPr>
      </w:pPr>
      <w:r w:rsidRPr="009A203F">
        <w:rPr>
          <w:lang w:val="de-DE"/>
        </w:rPr>
        <w:t>[</w:t>
      </w:r>
      <w:r w:rsidRPr="009A203F">
        <w:rPr>
          <w:b/>
          <w:bCs/>
          <w:lang w:val="de-DE"/>
        </w:rPr>
        <w:t>coronabedingt:</w:t>
      </w:r>
      <w:r w:rsidRPr="009A203F">
        <w:rPr>
          <w:lang w:val="de-DE"/>
        </w:rPr>
        <w:t> Abweichungen (z.B. Klausur in Briefumschlag und auf Tisch liegen lassen)] </w:t>
      </w:r>
    </w:p>
    <w:p w14:paraId="612F43CE" w14:textId="77777777" w:rsidR="00AE7D0C" w:rsidRDefault="00D54346">
      <w:pPr>
        <w:numPr>
          <w:ilvl w:val="0"/>
          <w:numId w:val="9"/>
        </w:numPr>
      </w:pPr>
      <w:proofErr w:type="spellStart"/>
      <w:r>
        <w:t>Klausuren</w:t>
      </w:r>
      <w:proofErr w:type="spellEnd"/>
      <w:r>
        <w:t xml:space="preserve"> auf </w:t>
      </w:r>
      <w:proofErr w:type="spellStart"/>
      <w:r>
        <w:t>Vollständigkeit</w:t>
      </w:r>
      <w:proofErr w:type="spellEnd"/>
      <w:r>
        <w:t xml:space="preserve"> </w:t>
      </w:r>
      <w:proofErr w:type="spellStart"/>
      <w:r>
        <w:t>überprüfen</w:t>
      </w:r>
      <w:proofErr w:type="spellEnd"/>
      <w:r>
        <w:t>:</w:t>
      </w:r>
    </w:p>
    <w:p w14:paraId="6D490DA6" w14:textId="77777777" w:rsidR="00AE7D0C" w:rsidRPr="009A203F" w:rsidRDefault="00D54346">
      <w:pPr>
        <w:numPr>
          <w:ilvl w:val="1"/>
          <w:numId w:val="11"/>
        </w:numPr>
        <w:rPr>
          <w:lang w:val="de-DE"/>
        </w:rPr>
      </w:pPr>
      <w:r w:rsidRPr="009A203F">
        <w:rPr>
          <w:lang w:val="de-DE"/>
        </w:rPr>
        <w:t xml:space="preserve">Anzahl der geschriebenen Exemplare = Anzahl der gezählten Studierenden </w:t>
      </w:r>
      <m:oMath>
        <m:r>
          <m:rPr>
            <m:sty m:val="p"/>
          </m:rPr>
          <w:rPr>
            <w:rFonts w:ascii="Cambria Math" w:hAnsi="Cambria Math"/>
            <w:lang w:val="de-DE"/>
          </w:rPr>
          <m:t>⇒</m:t>
        </m:r>
      </m:oMath>
      <w:r w:rsidRPr="009A203F">
        <w:rPr>
          <w:lang w:val="de-DE"/>
        </w:rPr>
        <w:t xml:space="preserve"> bei Vollständigkeit dürfen die Studierenden gehen</w:t>
      </w:r>
    </w:p>
    <w:p w14:paraId="269D9503" w14:textId="77777777" w:rsidR="00AE7D0C" w:rsidRPr="009A203F" w:rsidRDefault="00D54346">
      <w:pPr>
        <w:numPr>
          <w:ilvl w:val="0"/>
          <w:numId w:val="9"/>
        </w:numPr>
        <w:rPr>
          <w:lang w:val="de-DE"/>
        </w:rPr>
      </w:pPr>
      <w:r w:rsidRPr="009A203F">
        <w:rPr>
          <w:lang w:val="de-DE"/>
        </w:rPr>
        <w:t>Auf die angeschriebenen Termine zur Bekanntgabe und Einsicht hinweisen und Studierende auffordern den Prüfungsraum zu verlassen.</w:t>
      </w:r>
    </w:p>
    <w:p w14:paraId="066A69BD" w14:textId="77777777" w:rsidR="00AE7D0C" w:rsidRPr="009A203F" w:rsidRDefault="00D54346">
      <w:pPr>
        <w:numPr>
          <w:ilvl w:val="0"/>
          <w:numId w:val="9"/>
        </w:numPr>
        <w:rPr>
          <w:lang w:val="de-DE"/>
        </w:rPr>
      </w:pPr>
      <w:r w:rsidRPr="009A203F">
        <w:rPr>
          <w:lang w:val="de-DE"/>
        </w:rPr>
        <w:t>[</w:t>
      </w:r>
      <w:r w:rsidRPr="009A203F">
        <w:rPr>
          <w:b/>
          <w:bCs/>
          <w:lang w:val="de-DE"/>
        </w:rPr>
        <w:t>coronabedingt:</w:t>
      </w:r>
      <w:r w:rsidRPr="009A203F">
        <w:rPr>
          <w:lang w:val="de-DE"/>
        </w:rPr>
        <w:t> Auf den richtigen Ausgang (nach Hygienekonzept) hinweisen] </w:t>
      </w:r>
    </w:p>
    <w:p w14:paraId="3B671C60" w14:textId="77777777" w:rsidR="00AE7D0C" w:rsidRPr="009A203F" w:rsidRDefault="00D54346">
      <w:pPr>
        <w:numPr>
          <w:ilvl w:val="0"/>
          <w:numId w:val="9"/>
        </w:numPr>
        <w:rPr>
          <w:lang w:val="de-DE"/>
        </w:rPr>
      </w:pPr>
      <w:r w:rsidRPr="009A203F">
        <w:rPr>
          <w:b/>
          <w:bCs/>
          <w:lang w:val="de-DE"/>
        </w:rPr>
        <w:t xml:space="preserve">Klausur ist beendet </w:t>
      </w:r>
      <m:oMath>
        <m:r>
          <m:rPr>
            <m:sty m:val="p"/>
          </m:rPr>
          <w:rPr>
            <w:rFonts w:ascii="Cambria Math" w:hAnsi="Cambria Math"/>
            <w:lang w:val="de-DE"/>
          </w:rPr>
          <m:t>⇒</m:t>
        </m:r>
      </m:oMath>
      <w:r w:rsidRPr="009A203F">
        <w:rPr>
          <w:b/>
          <w:bCs/>
          <w:lang w:val="de-DE"/>
        </w:rPr>
        <w:t xml:space="preserve"> Schlüssel bei Pförtner abgeben</w:t>
      </w:r>
    </w:p>
    <w:p w14:paraId="7DB868DC" w14:textId="77777777" w:rsidR="00AE7D0C" w:rsidRDefault="00D54346">
      <w:pPr>
        <w:numPr>
          <w:ilvl w:val="0"/>
          <w:numId w:val="9"/>
        </w:numPr>
      </w:pPr>
      <w:proofErr w:type="spellStart"/>
      <w:r>
        <w:rPr>
          <w:b/>
          <w:bCs/>
        </w:rPr>
        <w:t>Klausuren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bei</w:t>
      </w:r>
      <w:proofErr w:type="spellEnd"/>
      <w:r>
        <w:rPr>
          <w:b/>
          <w:bCs/>
        </w:rPr>
        <w:t xml:space="preserve"> Prof. </w:t>
      </w:r>
      <w:proofErr w:type="spellStart"/>
      <w:r>
        <w:rPr>
          <w:b/>
          <w:bCs/>
        </w:rPr>
        <w:t>Mustermann</w:t>
      </w:r>
      <w:proofErr w:type="spellEnd"/>
      <w:r>
        <w:rPr>
          <w:b/>
          <w:bCs/>
        </w:rPr>
        <w:t> </w:t>
      </w:r>
      <w:proofErr w:type="spellStart"/>
      <w:r>
        <w:rPr>
          <w:b/>
          <w:bCs/>
        </w:rPr>
        <w:t>abgeben</w:t>
      </w:r>
      <w:bookmarkEnd w:id="0"/>
      <w:proofErr w:type="spellEnd"/>
    </w:p>
    <w:sectPr w:rsidR="00AE7D0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C505" w14:textId="77777777" w:rsidR="00D54346" w:rsidRDefault="00D54346">
      <w:pPr>
        <w:spacing w:after="0"/>
      </w:pPr>
      <w:r>
        <w:separator/>
      </w:r>
    </w:p>
  </w:endnote>
  <w:endnote w:type="continuationSeparator" w:id="0">
    <w:p w14:paraId="4965E042" w14:textId="77777777" w:rsidR="00D54346" w:rsidRDefault="00D543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2861" w14:textId="77777777" w:rsidR="00D54346" w:rsidRDefault="00D54346">
      <w:r>
        <w:separator/>
      </w:r>
    </w:p>
  </w:footnote>
  <w:footnote w:type="continuationSeparator" w:id="0">
    <w:p w14:paraId="53297762" w14:textId="77777777" w:rsidR="00D54346" w:rsidRDefault="00D54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3024609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F864D5AE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 w16cid:durableId="135727372">
    <w:abstractNumId w:val="0"/>
  </w:num>
  <w:num w:numId="2" w16cid:durableId="1712415321">
    <w:abstractNumId w:val="1"/>
  </w:num>
  <w:num w:numId="3" w16cid:durableId="1600410735">
    <w:abstractNumId w:val="1"/>
  </w:num>
  <w:num w:numId="4" w16cid:durableId="2121408977">
    <w:abstractNumId w:val="1"/>
  </w:num>
  <w:num w:numId="5" w16cid:durableId="943459118">
    <w:abstractNumId w:val="1"/>
  </w:num>
  <w:num w:numId="6" w16cid:durableId="1978799018">
    <w:abstractNumId w:val="1"/>
  </w:num>
  <w:num w:numId="7" w16cid:durableId="509685303">
    <w:abstractNumId w:val="1"/>
  </w:num>
  <w:num w:numId="8" w16cid:durableId="1209611761">
    <w:abstractNumId w:val="1"/>
  </w:num>
  <w:num w:numId="9" w16cid:durableId="400954121">
    <w:abstractNumId w:val="1"/>
  </w:num>
  <w:num w:numId="10" w16cid:durableId="1023901605">
    <w:abstractNumId w:val="1"/>
  </w:num>
  <w:num w:numId="11" w16cid:durableId="192174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0C"/>
    <w:rsid w:val="00197C46"/>
    <w:rsid w:val="00633C81"/>
    <w:rsid w:val="006F1E54"/>
    <w:rsid w:val="009A203F"/>
    <w:rsid w:val="00AE7D0C"/>
    <w:rsid w:val="00D5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EDDDD7"/>
  <w15:docId w15:val="{4E749F82-C3BB-6C42-AE11-CE5DC1AC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  <w:ind w:left="480" w:right="480"/>
    </w:p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BeschriftungZchn"/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EinfacheTabelle1">
    <w:name w:val="Plain Table 1"/>
    <w:basedOn w:val="NormaleTabelle"/>
    <w:rsid w:val="009A203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rsid w:val="009A203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3616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</dc:creator>
  <cp:keywords/>
  <cp:lastModifiedBy>Noah Lindwedel</cp:lastModifiedBy>
  <cp:revision>2</cp:revision>
  <dcterms:created xsi:type="dcterms:W3CDTF">2023-12-06T08:03:00Z</dcterms:created>
  <dcterms:modified xsi:type="dcterms:W3CDTF">2023-12-06T08:03:00Z</dcterms:modified>
</cp:coreProperties>
</file>