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2C226" w14:textId="77777777" w:rsidR="003A2E9F" w:rsidRPr="00F23C86" w:rsidRDefault="007F7A79">
      <w:pPr>
        <w:pStyle w:val="berschrift1"/>
        <w:rPr>
          <w:lang w:val="de-DE"/>
        </w:rPr>
      </w:pPr>
      <w:bookmarkStart w:id="0" w:name="ansagen-zu-beginn-der-klausur"/>
      <w:r w:rsidRPr="00F23C86">
        <w:rPr>
          <w:lang w:val="de-DE"/>
        </w:rPr>
        <w:t>Ansagen zu Beginn der Klausur</w:t>
      </w:r>
    </w:p>
    <w:p w14:paraId="525EE56C" w14:textId="56D36689" w:rsidR="003A2E9F" w:rsidRPr="00F23C86" w:rsidRDefault="007F7A79">
      <w:pPr>
        <w:pStyle w:val="FirstParagraph"/>
        <w:rPr>
          <w:lang w:val="de-DE"/>
        </w:rPr>
      </w:pPr>
      <w:r w:rsidRPr="00F23C86">
        <w:rPr>
          <w:b/>
          <w:bCs/>
          <w:lang w:val="de-DE"/>
        </w:rPr>
        <w:t>Begrüßung:</w:t>
      </w:r>
      <w:r w:rsidRPr="00F23C86">
        <w:rPr>
          <w:lang w:val="de-DE"/>
        </w:rPr>
        <w:t xml:space="preserve"> Ich heiße Sie alle herzlich willkommen zur Klausur </w:t>
      </w:r>
      <w:r w:rsidR="00483AE5">
        <w:rPr>
          <w:lang w:val="de-DE"/>
        </w:rPr>
        <w:t>XY</w:t>
      </w:r>
      <w:r w:rsidRPr="00F23C86">
        <w:rPr>
          <w:lang w:val="de-DE"/>
        </w:rPr>
        <w:t xml:space="preserve"> im Kontext der </w:t>
      </w:r>
      <w:r w:rsidR="00483AE5">
        <w:rPr>
          <w:lang w:val="de-DE"/>
        </w:rPr>
        <w:t>ET/EN</w:t>
      </w:r>
      <w:r w:rsidRPr="00F23C86">
        <w:rPr>
          <w:lang w:val="de-DE"/>
        </w:rPr>
        <w:t>.</w:t>
      </w:r>
    </w:p>
    <w:p w14:paraId="1D94543A" w14:textId="77777777" w:rsidR="003A2E9F" w:rsidRPr="00F23C86" w:rsidRDefault="007F7A79">
      <w:pPr>
        <w:pStyle w:val="Textkrper"/>
        <w:rPr>
          <w:lang w:val="de-DE"/>
        </w:rPr>
      </w:pPr>
      <w:r w:rsidRPr="00F23C86">
        <w:rPr>
          <w:lang w:val="de-DE"/>
        </w:rPr>
        <w:t>Bevor es losgeht, werden zunächst einige Klausuransagen verlesen.</w:t>
      </w:r>
    </w:p>
    <w:p w14:paraId="5E6FEF70" w14:textId="2BC95414" w:rsidR="003A2E9F" w:rsidRPr="002555CD" w:rsidRDefault="007F7A79">
      <w:pPr>
        <w:numPr>
          <w:ilvl w:val="0"/>
          <w:numId w:val="2"/>
        </w:numPr>
        <w:rPr>
          <w:lang w:val="de-DE"/>
        </w:rPr>
      </w:pPr>
      <w:r w:rsidRPr="002555CD">
        <w:rPr>
          <w:lang w:val="de-DE"/>
        </w:rPr>
        <w:t xml:space="preserve">Die Klausur dauert </w:t>
      </w:r>
      <w:r w:rsidR="002555CD" w:rsidRPr="002555CD">
        <w:rPr>
          <w:lang w:val="de-DE"/>
        </w:rPr>
        <w:t>x</w:t>
      </w:r>
      <w:r w:rsidRPr="002555CD">
        <w:rPr>
          <w:lang w:val="de-DE"/>
        </w:rPr>
        <w:t> Minuten.</w:t>
      </w:r>
    </w:p>
    <w:p w14:paraId="074188A3" w14:textId="5B02B07B" w:rsidR="003A2E9F" w:rsidRPr="00F23C86" w:rsidRDefault="007F7A79">
      <w:pPr>
        <w:numPr>
          <w:ilvl w:val="0"/>
          <w:numId w:val="2"/>
        </w:numPr>
        <w:rPr>
          <w:lang w:val="de-DE"/>
        </w:rPr>
      </w:pPr>
      <w:r w:rsidRPr="00F23C86">
        <w:rPr>
          <w:lang w:val="de-DE"/>
        </w:rPr>
        <w:t>[</w:t>
      </w:r>
      <w:r w:rsidRPr="00F23C86">
        <w:rPr>
          <w:b/>
          <w:bCs/>
          <w:lang w:val="de-DE"/>
        </w:rPr>
        <w:t>optional</w:t>
      </w:r>
      <w:r w:rsidRPr="00F23C86">
        <w:rPr>
          <w:lang w:val="de-DE"/>
        </w:rPr>
        <w:t xml:space="preserve">] Sie haben zu Beginn der Klausur </w:t>
      </w:r>
      <w:r w:rsidR="002555CD">
        <w:rPr>
          <w:lang w:val="de-DE"/>
        </w:rPr>
        <w:t>y</w:t>
      </w:r>
      <w:r w:rsidRPr="00F23C86">
        <w:rPr>
          <w:lang w:val="de-DE"/>
        </w:rPr>
        <w:t xml:space="preserve"> Minuten </w:t>
      </w:r>
      <w:proofErr w:type="spellStart"/>
      <w:r w:rsidRPr="00F23C86">
        <w:rPr>
          <w:lang w:val="de-DE"/>
        </w:rPr>
        <w:t>Einlesezeit</w:t>
      </w:r>
      <w:proofErr w:type="spellEnd"/>
      <w:r w:rsidRPr="00F23C86">
        <w:rPr>
          <w:lang w:val="de-DE"/>
        </w:rPr>
        <w:t>.</w:t>
      </w:r>
    </w:p>
    <w:p w14:paraId="78238CBC" w14:textId="77777777" w:rsidR="003A2E9F" w:rsidRPr="00F23C86" w:rsidRDefault="007F7A79">
      <w:pPr>
        <w:numPr>
          <w:ilvl w:val="0"/>
          <w:numId w:val="2"/>
        </w:numPr>
        <w:rPr>
          <w:lang w:val="de-DE"/>
        </w:rPr>
      </w:pPr>
      <w:r w:rsidRPr="00F23C86">
        <w:rPr>
          <w:lang w:val="de-DE"/>
        </w:rPr>
        <w:t>[</w:t>
      </w:r>
      <w:r w:rsidRPr="00F23C86">
        <w:rPr>
          <w:b/>
          <w:bCs/>
          <w:lang w:val="de-DE"/>
        </w:rPr>
        <w:t>optional</w:t>
      </w:r>
      <w:r w:rsidRPr="00F23C86">
        <w:rPr>
          <w:lang w:val="de-DE"/>
        </w:rPr>
        <w:t xml:space="preserve">] Während der </w:t>
      </w:r>
      <w:proofErr w:type="spellStart"/>
      <w:r w:rsidRPr="00F23C86">
        <w:rPr>
          <w:lang w:val="de-DE"/>
        </w:rPr>
        <w:t>Einlesezeit</w:t>
      </w:r>
      <w:proofErr w:type="spellEnd"/>
      <w:r w:rsidRPr="00F23C86">
        <w:rPr>
          <w:lang w:val="de-DE"/>
        </w:rPr>
        <w:t xml:space="preserve"> dürfen Sie die Klausur nicht bearbeiten, legen Sie daher alles aus der Hand.</w:t>
      </w:r>
    </w:p>
    <w:p w14:paraId="06DAF8FE" w14:textId="77777777" w:rsidR="003A2E9F" w:rsidRPr="00F23C86" w:rsidRDefault="007F7A79">
      <w:pPr>
        <w:numPr>
          <w:ilvl w:val="0"/>
          <w:numId w:val="2"/>
        </w:numPr>
        <w:rPr>
          <w:lang w:val="de-DE"/>
        </w:rPr>
      </w:pPr>
      <w:r w:rsidRPr="00F23C86">
        <w:rPr>
          <w:lang w:val="de-DE"/>
        </w:rPr>
        <w:t>[</w:t>
      </w:r>
      <w:r w:rsidRPr="00F23C86">
        <w:rPr>
          <w:b/>
          <w:bCs/>
          <w:lang w:val="de-DE"/>
        </w:rPr>
        <w:t>optional</w:t>
      </w:r>
      <w:r w:rsidRPr="00F23C86">
        <w:rPr>
          <w:lang w:val="de-DE"/>
        </w:rPr>
        <w:t xml:space="preserve">] Direkt im Anschluss der </w:t>
      </w:r>
      <w:proofErr w:type="spellStart"/>
      <w:r w:rsidRPr="00F23C86">
        <w:rPr>
          <w:lang w:val="de-DE"/>
        </w:rPr>
        <w:t>Einlesezeit</w:t>
      </w:r>
      <w:proofErr w:type="spellEnd"/>
      <w:r w:rsidRPr="00F23C86">
        <w:rPr>
          <w:lang w:val="de-DE"/>
        </w:rPr>
        <w:t>, haben Sie die Möglichkeiten Fragen zu stellen.</w:t>
      </w:r>
    </w:p>
    <w:p w14:paraId="198EE2F2" w14:textId="5F257137" w:rsidR="003A2E9F" w:rsidRDefault="007F7A79">
      <w:pPr>
        <w:numPr>
          <w:ilvl w:val="0"/>
          <w:numId w:val="2"/>
        </w:numPr>
      </w:pPr>
      <w:r w:rsidRPr="00F23C86">
        <w:rPr>
          <w:lang w:val="de-DE"/>
        </w:rPr>
        <w:t xml:space="preserve">Nach der Verteilung der Klausuren prüfen Sie bitte die Vollständigkeit der Aufgaben. </w:t>
      </w:r>
      <w:r>
        <w:t xml:space="preserve">Es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insgesamt</w:t>
      </w:r>
      <w:proofErr w:type="spellEnd"/>
      <w:r>
        <w:t xml:space="preserve"> </w:t>
      </w:r>
      <w:r w:rsidR="002555CD">
        <w:t>z</w:t>
      </w:r>
      <w:r>
        <w:t> Seiten.</w:t>
      </w:r>
    </w:p>
    <w:p w14:paraId="19A51A02" w14:textId="7954E767" w:rsidR="003A2E9F" w:rsidRPr="00F23C86" w:rsidRDefault="007F7A79">
      <w:pPr>
        <w:numPr>
          <w:ilvl w:val="0"/>
          <w:numId w:val="1"/>
        </w:numPr>
        <w:rPr>
          <w:lang w:val="de-DE"/>
        </w:rPr>
      </w:pPr>
      <w:r w:rsidRPr="00F23C86">
        <w:rPr>
          <w:lang w:val="de-DE"/>
        </w:rPr>
        <w:t xml:space="preserve">Blätter: 1 Deckblatt und </w:t>
      </w:r>
      <w:r w:rsidR="002555CD">
        <w:rPr>
          <w:lang w:val="de-DE"/>
        </w:rPr>
        <w:t>z-1</w:t>
      </w:r>
      <w:r w:rsidRPr="00F23C86">
        <w:rPr>
          <w:lang w:val="de-DE"/>
        </w:rPr>
        <w:t> Seiten mit Aufgaben.</w:t>
      </w:r>
    </w:p>
    <w:p w14:paraId="6DE38C20" w14:textId="77777777" w:rsidR="003A2E9F" w:rsidRPr="00F23C86" w:rsidRDefault="007F7A79">
      <w:pPr>
        <w:numPr>
          <w:ilvl w:val="0"/>
          <w:numId w:val="2"/>
        </w:numPr>
        <w:rPr>
          <w:lang w:val="de-DE"/>
        </w:rPr>
      </w:pPr>
      <w:r w:rsidRPr="00F23C86">
        <w:rPr>
          <w:lang w:val="de-DE"/>
        </w:rPr>
        <w:t>Achten sie vor der Abgabe darauf, auf das Deckblatt Ihren Namen, Ihre Matrikelnummer [optional: und Ihren Studiengang] zu schreiben.</w:t>
      </w:r>
    </w:p>
    <w:p w14:paraId="4D8399D1" w14:textId="77777777" w:rsidR="003A2E9F" w:rsidRPr="00F23C86" w:rsidRDefault="007F7A79">
      <w:pPr>
        <w:numPr>
          <w:ilvl w:val="0"/>
          <w:numId w:val="2"/>
        </w:numPr>
        <w:rPr>
          <w:lang w:val="de-DE"/>
        </w:rPr>
      </w:pPr>
      <w:r w:rsidRPr="00F23C86">
        <w:rPr>
          <w:lang w:val="de-DE"/>
        </w:rPr>
        <w:t>[</w:t>
      </w:r>
      <w:r w:rsidRPr="00F23C86">
        <w:rPr>
          <w:b/>
          <w:bCs/>
          <w:lang w:val="de-DE"/>
        </w:rPr>
        <w:t>optional</w:t>
      </w:r>
      <w:r w:rsidRPr="00F23C86">
        <w:rPr>
          <w:lang w:val="de-DE"/>
        </w:rPr>
        <w:t>] Lösen sie nicht die Klammerung der Blätter.</w:t>
      </w:r>
    </w:p>
    <w:p w14:paraId="4CB0B9DF" w14:textId="77777777" w:rsidR="003A2E9F" w:rsidRPr="00F23C86" w:rsidRDefault="007F7A79">
      <w:pPr>
        <w:numPr>
          <w:ilvl w:val="0"/>
          <w:numId w:val="2"/>
        </w:numPr>
        <w:rPr>
          <w:lang w:val="de-DE"/>
        </w:rPr>
      </w:pPr>
      <w:r w:rsidRPr="00F23C86">
        <w:rPr>
          <w:lang w:val="de-DE"/>
        </w:rPr>
        <w:t>Oder: Sollten sie die Klammerung der Blätter lösen, schreiben sie auf jedes Blatt Name und Matrikelnummer.</w:t>
      </w:r>
    </w:p>
    <w:p w14:paraId="32D77CC6" w14:textId="77777777" w:rsidR="003A2E9F" w:rsidRDefault="007F7A79">
      <w:pPr>
        <w:numPr>
          <w:ilvl w:val="0"/>
          <w:numId w:val="2"/>
        </w:numPr>
      </w:pPr>
      <w:r w:rsidRPr="00F23C86">
        <w:rPr>
          <w:lang w:val="de-DE"/>
        </w:rPr>
        <w:t xml:space="preserve">Lösungen dürfen nur in die Aufgabenzettel (inkl. Rückseite) eingetragen werden. </w:t>
      </w:r>
      <w:r>
        <w:t xml:space="preserve">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weiteres</w:t>
      </w:r>
      <w:proofErr w:type="spellEnd"/>
      <w:r>
        <w:t xml:space="preserve"> Papier </w:t>
      </w:r>
      <w:proofErr w:type="spellStart"/>
      <w:r>
        <w:t>zugelassen</w:t>
      </w:r>
      <w:proofErr w:type="spellEnd"/>
      <w:r>
        <w:t>.</w:t>
      </w:r>
    </w:p>
    <w:p w14:paraId="0FDA8CD4" w14:textId="77777777" w:rsidR="003A2E9F" w:rsidRPr="00F23C86" w:rsidRDefault="007F7A79">
      <w:pPr>
        <w:numPr>
          <w:ilvl w:val="0"/>
          <w:numId w:val="2"/>
        </w:numPr>
        <w:rPr>
          <w:lang w:val="de-DE"/>
        </w:rPr>
      </w:pPr>
      <w:r w:rsidRPr="00F23C86">
        <w:rPr>
          <w:lang w:val="de-DE"/>
        </w:rPr>
        <w:t>[</w:t>
      </w:r>
      <w:r w:rsidRPr="00F23C86">
        <w:rPr>
          <w:b/>
          <w:bCs/>
          <w:lang w:val="de-DE"/>
        </w:rPr>
        <w:t>optional</w:t>
      </w:r>
      <w:r w:rsidRPr="00F23C86">
        <w:rPr>
          <w:lang w:val="de-DE"/>
        </w:rPr>
        <w:t>] Zusätzliches Papier können Sie von der Aufsicht erhalten.</w:t>
      </w:r>
    </w:p>
    <w:p w14:paraId="4E594CC6" w14:textId="77777777" w:rsidR="003A2E9F" w:rsidRPr="00F23C86" w:rsidRDefault="007F7A79">
      <w:pPr>
        <w:numPr>
          <w:ilvl w:val="0"/>
          <w:numId w:val="2"/>
        </w:numPr>
        <w:rPr>
          <w:lang w:val="de-DE"/>
        </w:rPr>
      </w:pPr>
      <w:r w:rsidRPr="00F23C86">
        <w:rPr>
          <w:lang w:val="de-DE"/>
        </w:rPr>
        <w:t>Ausschließlich folgende Hilfsmittel sind erlaubt:</w:t>
      </w:r>
    </w:p>
    <w:p w14:paraId="52E324C4" w14:textId="77777777" w:rsidR="003A2E9F" w:rsidRDefault="007F7A79">
      <w:pPr>
        <w:numPr>
          <w:ilvl w:val="1"/>
          <w:numId w:val="3"/>
        </w:numPr>
      </w:pPr>
      <w:r>
        <w:t>[</w:t>
      </w:r>
      <w:r>
        <w:rPr>
          <w:b/>
          <w:bCs/>
        </w:rPr>
        <w:t>optional</w:t>
      </w:r>
      <w:r>
        <w:t>] </w:t>
      </w:r>
      <w:proofErr w:type="spellStart"/>
      <w:proofErr w:type="gramStart"/>
      <w:r>
        <w:t>Handgeschriebene</w:t>
      </w:r>
      <w:proofErr w:type="spellEnd"/>
      <w:r>
        <w:t xml:space="preserve"> ”</w:t>
      </w:r>
      <w:proofErr w:type="spellStart"/>
      <w:r>
        <w:t>Spickzettel</w:t>
      </w:r>
      <w:proofErr w:type="spellEnd"/>
      <w:proofErr w:type="gramEnd"/>
      <w:r>
        <w:t>”</w:t>
      </w:r>
    </w:p>
    <w:p w14:paraId="6F064F10" w14:textId="77777777" w:rsidR="003A2E9F" w:rsidRDefault="007F7A79">
      <w:pPr>
        <w:numPr>
          <w:ilvl w:val="1"/>
          <w:numId w:val="3"/>
        </w:numPr>
      </w:pPr>
      <w:r>
        <w:t>[</w:t>
      </w:r>
      <w:r>
        <w:rPr>
          <w:b/>
          <w:bCs/>
        </w:rPr>
        <w:t>optional</w:t>
      </w:r>
      <w:r>
        <w:t>] </w:t>
      </w:r>
      <w:proofErr w:type="spellStart"/>
      <w:r>
        <w:t>Ausgeteilte</w:t>
      </w:r>
      <w:proofErr w:type="spellEnd"/>
      <w:r>
        <w:t xml:space="preserve"> </w:t>
      </w:r>
      <w:proofErr w:type="spellStart"/>
      <w:r>
        <w:t>Formelsammlung</w:t>
      </w:r>
      <w:proofErr w:type="spellEnd"/>
    </w:p>
    <w:p w14:paraId="60140D2D" w14:textId="77777777" w:rsidR="003A2E9F" w:rsidRDefault="007F7A79">
      <w:pPr>
        <w:numPr>
          <w:ilvl w:val="1"/>
          <w:numId w:val="3"/>
        </w:numPr>
      </w:pPr>
      <w:r>
        <w:t>[</w:t>
      </w:r>
      <w:r>
        <w:rPr>
          <w:b/>
          <w:bCs/>
        </w:rPr>
        <w:t>optional</w:t>
      </w:r>
      <w:r>
        <w:t>] </w:t>
      </w:r>
      <w:proofErr w:type="spellStart"/>
      <w:r>
        <w:t>Nicht-programmierbarer</w:t>
      </w:r>
      <w:proofErr w:type="spellEnd"/>
      <w:r>
        <w:t xml:space="preserve"> </w:t>
      </w:r>
      <w:proofErr w:type="spellStart"/>
      <w:r>
        <w:t>Taschenrechner</w:t>
      </w:r>
      <w:proofErr w:type="spellEnd"/>
      <w:r>
        <w:t>.</w:t>
      </w:r>
    </w:p>
    <w:p w14:paraId="7C4A54A1" w14:textId="77777777" w:rsidR="003A2E9F" w:rsidRPr="00F23C86" w:rsidRDefault="007F7A79">
      <w:pPr>
        <w:numPr>
          <w:ilvl w:val="1"/>
          <w:numId w:val="3"/>
        </w:numPr>
        <w:rPr>
          <w:lang w:val="de-DE"/>
        </w:rPr>
      </w:pPr>
      <w:r w:rsidRPr="00F23C86">
        <w:rPr>
          <w:lang w:val="de-DE"/>
        </w:rPr>
        <w:t>[</w:t>
      </w:r>
      <w:r w:rsidRPr="00F23C86">
        <w:rPr>
          <w:b/>
          <w:bCs/>
          <w:lang w:val="de-DE"/>
        </w:rPr>
        <w:t>optional</w:t>
      </w:r>
      <w:r w:rsidRPr="00F23C86">
        <w:rPr>
          <w:lang w:val="de-DE"/>
        </w:rPr>
        <w:t>] Es sind keine weiteren Hilfsmittel zugelassen, auch kein Taschenrechner.</w:t>
      </w:r>
    </w:p>
    <w:p w14:paraId="4A9DAA29" w14:textId="7971E8B5" w:rsidR="003A2E9F" w:rsidRPr="00F23C86" w:rsidRDefault="007F7A79">
      <w:pPr>
        <w:numPr>
          <w:ilvl w:val="1"/>
          <w:numId w:val="3"/>
        </w:numPr>
        <w:rPr>
          <w:lang w:val="de-DE"/>
        </w:rPr>
      </w:pPr>
      <w:r w:rsidRPr="00F23C86">
        <w:rPr>
          <w:lang w:val="de-DE"/>
        </w:rPr>
        <w:t>Nutzung von Hilfsmitteln (außer den gerade aufgezählten) werden als Täuschungsversuch gewertet und können zum Nichtbestehen der Klausur führen.</w:t>
      </w:r>
    </w:p>
    <w:p w14:paraId="1D95C289" w14:textId="77777777" w:rsidR="003A2E9F" w:rsidRDefault="007F7A79">
      <w:pPr>
        <w:numPr>
          <w:ilvl w:val="0"/>
          <w:numId w:val="2"/>
        </w:numPr>
      </w:pPr>
      <w:r>
        <w:lastRenderedPageBreak/>
        <w:t xml:space="preserve">Zur </w:t>
      </w:r>
      <w:proofErr w:type="spellStart"/>
      <w:r>
        <w:t>Bearbeitung</w:t>
      </w:r>
      <w:proofErr w:type="spellEnd"/>
      <w:r>
        <w:t xml:space="preserve"> der </w:t>
      </w:r>
      <w:proofErr w:type="spellStart"/>
      <w:r>
        <w:t>Aufgaben</w:t>
      </w:r>
      <w:proofErr w:type="spellEnd"/>
      <w:r>
        <w:t>:</w:t>
      </w:r>
    </w:p>
    <w:p w14:paraId="1554BADE" w14:textId="77777777" w:rsidR="003A2E9F" w:rsidRPr="00F23C86" w:rsidRDefault="007F7A79">
      <w:pPr>
        <w:numPr>
          <w:ilvl w:val="1"/>
          <w:numId w:val="4"/>
        </w:numPr>
        <w:rPr>
          <w:lang w:val="de-DE"/>
        </w:rPr>
      </w:pPr>
      <w:r w:rsidRPr="00F23C86">
        <w:rPr>
          <w:lang w:val="de-DE"/>
        </w:rPr>
        <w:t>Skizzen sind eindeutig zu beschriften.</w:t>
      </w:r>
    </w:p>
    <w:p w14:paraId="6E9199DB" w14:textId="77777777" w:rsidR="003A2E9F" w:rsidRPr="00F23C86" w:rsidRDefault="007F7A79">
      <w:pPr>
        <w:numPr>
          <w:ilvl w:val="1"/>
          <w:numId w:val="4"/>
        </w:numPr>
        <w:rPr>
          <w:lang w:val="de-DE"/>
        </w:rPr>
      </w:pPr>
      <w:r w:rsidRPr="00F23C86">
        <w:rPr>
          <w:lang w:val="de-DE"/>
        </w:rPr>
        <w:t>Lösungswege sind vollständig und schlüssig anzugeben.</w:t>
      </w:r>
    </w:p>
    <w:p w14:paraId="62C86423" w14:textId="77777777" w:rsidR="003A2E9F" w:rsidRPr="00F23C86" w:rsidRDefault="007F7A79">
      <w:pPr>
        <w:numPr>
          <w:ilvl w:val="1"/>
          <w:numId w:val="4"/>
        </w:numPr>
        <w:rPr>
          <w:lang w:val="de-DE"/>
        </w:rPr>
      </w:pPr>
      <w:r w:rsidRPr="00F23C86">
        <w:rPr>
          <w:lang w:val="de-DE"/>
        </w:rPr>
        <w:t>Nur dokumentenechte Stifte und kein Rot benutzen.</w:t>
      </w:r>
    </w:p>
    <w:p w14:paraId="3CB67D0A" w14:textId="77777777" w:rsidR="003A2E9F" w:rsidRPr="00F23C86" w:rsidRDefault="007F7A79">
      <w:pPr>
        <w:numPr>
          <w:ilvl w:val="1"/>
          <w:numId w:val="4"/>
        </w:numPr>
        <w:rPr>
          <w:lang w:val="de-DE"/>
        </w:rPr>
      </w:pPr>
      <w:r w:rsidRPr="00F23C86">
        <w:rPr>
          <w:lang w:val="de-DE"/>
        </w:rPr>
        <w:t>Schreiben Sie leserlich. Was nicht leserlich ist, wird nicht gewertet.</w:t>
      </w:r>
    </w:p>
    <w:p w14:paraId="3FE7B8CE" w14:textId="77777777" w:rsidR="003A2E9F" w:rsidRPr="00F23C86" w:rsidRDefault="007F7A79">
      <w:pPr>
        <w:numPr>
          <w:ilvl w:val="1"/>
          <w:numId w:val="4"/>
        </w:numPr>
        <w:rPr>
          <w:lang w:val="de-DE"/>
        </w:rPr>
      </w:pPr>
      <w:r w:rsidRPr="00F23C86">
        <w:rPr>
          <w:lang w:val="de-DE"/>
        </w:rPr>
        <w:t>[</w:t>
      </w:r>
      <w:r w:rsidRPr="00F23C86">
        <w:rPr>
          <w:b/>
          <w:bCs/>
          <w:lang w:val="de-DE"/>
        </w:rPr>
        <w:t>optional</w:t>
      </w:r>
      <w:r w:rsidRPr="00F23C86">
        <w:rPr>
          <w:lang w:val="de-DE"/>
        </w:rPr>
        <w:t>] Teilweise ist ein Wiedereinstieg bei späteren Aufgabenpunkten möglich.</w:t>
      </w:r>
    </w:p>
    <w:p w14:paraId="37A99E50" w14:textId="77777777" w:rsidR="003A2E9F" w:rsidRPr="00F23C86" w:rsidRDefault="007F7A79">
      <w:pPr>
        <w:numPr>
          <w:ilvl w:val="1"/>
          <w:numId w:val="1"/>
        </w:numPr>
        <w:rPr>
          <w:lang w:val="de-DE"/>
        </w:rPr>
      </w:pPr>
      <w:r w:rsidRPr="00F23C86">
        <w:rPr>
          <w:b/>
          <w:bCs/>
          <w:lang w:val="de-DE"/>
        </w:rPr>
        <w:t>Nicht vorlesen, nur zur Erklärung</w:t>
      </w:r>
      <w:r w:rsidRPr="00F23C86">
        <w:rPr>
          <w:lang w:val="de-DE"/>
        </w:rPr>
        <w:t>: Sprich man könnte z.B. Aufgabenteil 1.6 bearbeiten ohne 1.5 gelöst zu haben.</w:t>
      </w:r>
    </w:p>
    <w:p w14:paraId="012B36FD" w14:textId="77777777" w:rsidR="003A2E9F" w:rsidRPr="00F23C86" w:rsidRDefault="007F7A79">
      <w:pPr>
        <w:numPr>
          <w:ilvl w:val="1"/>
          <w:numId w:val="4"/>
        </w:numPr>
        <w:rPr>
          <w:lang w:val="de-DE"/>
        </w:rPr>
      </w:pPr>
      <w:r w:rsidRPr="00F23C86">
        <w:rPr>
          <w:lang w:val="de-DE"/>
        </w:rPr>
        <w:t>[</w:t>
      </w:r>
      <w:r w:rsidRPr="00F23C86">
        <w:rPr>
          <w:b/>
          <w:bCs/>
          <w:lang w:val="de-DE"/>
        </w:rPr>
        <w:t>optional</w:t>
      </w:r>
      <w:r w:rsidRPr="00F23C86">
        <w:rPr>
          <w:lang w:val="de-DE"/>
        </w:rPr>
        <w:t>] Es gibt KEINE Ersatzlösung.</w:t>
      </w:r>
    </w:p>
    <w:p w14:paraId="71E925CE" w14:textId="77777777" w:rsidR="003A2E9F" w:rsidRPr="00F23C86" w:rsidRDefault="007F7A79">
      <w:pPr>
        <w:numPr>
          <w:ilvl w:val="1"/>
          <w:numId w:val="1"/>
        </w:numPr>
        <w:rPr>
          <w:lang w:val="de-DE"/>
        </w:rPr>
      </w:pPr>
      <w:r w:rsidRPr="00F23C86">
        <w:rPr>
          <w:b/>
          <w:bCs/>
          <w:lang w:val="de-DE"/>
        </w:rPr>
        <w:t>Nicht vorlesen, nur zur Erklärung</w:t>
      </w:r>
      <w:r w:rsidRPr="00F23C86">
        <w:rPr>
          <w:lang w:val="de-DE"/>
        </w:rPr>
        <w:t>: Ersatzlösung sind offizielle Zwischenergebnisse, die den Studierenden gegeben werden, falls sie an einer Stelle nicht weiterkommen. oder: es gibt für einige Teilaufgaben Alternativ-Ergebnisse um Folgeaufgaben weiter bearbeiten zu können.</w:t>
      </w:r>
    </w:p>
    <w:p w14:paraId="185C3BE3" w14:textId="77777777" w:rsidR="003A2E9F" w:rsidRPr="00F23C86" w:rsidRDefault="007F7A79">
      <w:pPr>
        <w:numPr>
          <w:ilvl w:val="0"/>
          <w:numId w:val="2"/>
        </w:numPr>
        <w:rPr>
          <w:lang w:val="de-DE"/>
        </w:rPr>
      </w:pPr>
      <w:r w:rsidRPr="00F23C86">
        <w:rPr>
          <w:lang w:val="de-DE"/>
        </w:rPr>
        <w:t>Es werden keine inhaltlichen Fragen beantwortet, sondern nur Fragen zur Aufgabenstellung</w:t>
      </w:r>
    </w:p>
    <w:p w14:paraId="25722FA2" w14:textId="781313F4" w:rsidR="003A2E9F" w:rsidRPr="00F23C86" w:rsidRDefault="007F7A79">
      <w:pPr>
        <w:numPr>
          <w:ilvl w:val="0"/>
          <w:numId w:val="2"/>
        </w:numPr>
        <w:rPr>
          <w:lang w:val="de-DE"/>
        </w:rPr>
      </w:pPr>
      <w:r w:rsidRPr="00F23C86">
        <w:rPr>
          <w:lang w:val="de-DE"/>
        </w:rPr>
        <w:t>[</w:t>
      </w:r>
      <w:r w:rsidRPr="00F23C86">
        <w:rPr>
          <w:b/>
          <w:bCs/>
          <w:lang w:val="de-DE"/>
        </w:rPr>
        <w:t>optional</w:t>
      </w:r>
      <w:r w:rsidRPr="00F23C86">
        <w:rPr>
          <w:lang w:val="de-DE"/>
        </w:rPr>
        <w:t>] Bitte legen sie einen gültigen Lichtbildausweis (Reisepass, Personalausweis,</w:t>
      </w:r>
      <w:r w:rsidR="002555CD">
        <w:rPr>
          <w:lang w:val="de-DE"/>
        </w:rPr>
        <w:t xml:space="preserve"> </w:t>
      </w:r>
      <w:r w:rsidRPr="00F23C86">
        <w:rPr>
          <w:lang w:val="de-DE"/>
        </w:rPr>
        <w:t>Führerschein, Aufenthaltstitel) und Studierendenausweis/Immatrikulationsbescheinigung</w:t>
      </w:r>
      <w:r w:rsidRPr="00F23C86">
        <w:rPr>
          <w:lang w:val="de-DE"/>
        </w:rPr>
        <w:br/>
        <w:t>bereit, damit wir eine Anwesenheitskontrolle durchführen können.</w:t>
      </w:r>
    </w:p>
    <w:p w14:paraId="289A2E39" w14:textId="26E3497F" w:rsidR="003A2E9F" w:rsidRDefault="007F7A79">
      <w:pPr>
        <w:numPr>
          <w:ilvl w:val="0"/>
          <w:numId w:val="2"/>
        </w:numPr>
      </w:pPr>
      <w:r w:rsidRPr="00F23C86">
        <w:rPr>
          <w:lang w:val="de-DE"/>
        </w:rPr>
        <w:t xml:space="preserve">Wenn sie während der Klausur </w:t>
      </w:r>
      <w:r w:rsidR="00F23C86" w:rsidRPr="00F23C86">
        <w:rPr>
          <w:lang w:val="de-DE"/>
        </w:rPr>
        <w:t>d</w:t>
      </w:r>
      <w:r w:rsidR="00F23C86">
        <w:rPr>
          <w:lang w:val="de-DE"/>
        </w:rPr>
        <w:t>ie Toilette</w:t>
      </w:r>
      <w:r w:rsidRPr="00F23C86">
        <w:rPr>
          <w:lang w:val="de-DE"/>
        </w:rPr>
        <w:t xml:space="preserve">n aufsuchen wollen, melden sie sich vorher bei einer Aufsichtsperson. </w:t>
      </w:r>
      <w:r w:rsidR="002555CD">
        <w:t xml:space="preserve">Es </w:t>
      </w:r>
      <w:proofErr w:type="spellStart"/>
      <w:r w:rsidR="002555CD">
        <w:t>darf</w:t>
      </w:r>
      <w:proofErr w:type="spellEnd"/>
      <w:r w:rsidR="002555CD">
        <w:t xml:space="preserve"> maximal </w:t>
      </w:r>
      <w:proofErr w:type="spellStart"/>
      <w:r w:rsidR="002555CD">
        <w:t>eine</w:t>
      </w:r>
      <w:proofErr w:type="spellEnd"/>
      <w:r w:rsidR="002555CD">
        <w:t xml:space="preserve"> Person</w:t>
      </w:r>
      <w:r>
        <w:t xml:space="preserve"> </w:t>
      </w:r>
      <w:proofErr w:type="spellStart"/>
      <w:r>
        <w:t>gleichzeitig</w:t>
      </w:r>
      <w:proofErr w:type="spellEnd"/>
      <w:r>
        <w:t xml:space="preserve"> die </w:t>
      </w:r>
      <w:proofErr w:type="spellStart"/>
      <w:r>
        <w:t>Toiletten</w:t>
      </w:r>
      <w:proofErr w:type="spellEnd"/>
      <w:r>
        <w:t xml:space="preserve"> </w:t>
      </w:r>
      <w:proofErr w:type="spellStart"/>
      <w:r>
        <w:t>aufsuchen</w:t>
      </w:r>
      <w:proofErr w:type="spellEnd"/>
      <w:r>
        <w:t>.</w:t>
      </w:r>
    </w:p>
    <w:p w14:paraId="3DEC086A" w14:textId="0AFE8103" w:rsidR="003A2E9F" w:rsidRPr="002555CD" w:rsidRDefault="007F7A79">
      <w:pPr>
        <w:numPr>
          <w:ilvl w:val="0"/>
          <w:numId w:val="2"/>
        </w:numPr>
        <w:rPr>
          <w:lang w:val="de-DE"/>
        </w:rPr>
      </w:pPr>
      <w:r w:rsidRPr="002555CD">
        <w:rPr>
          <w:lang w:val="de-DE"/>
        </w:rPr>
        <w:t>[</w:t>
      </w:r>
      <w:r w:rsidRPr="002555CD">
        <w:rPr>
          <w:b/>
          <w:bCs/>
          <w:lang w:val="de-DE"/>
        </w:rPr>
        <w:t>optional</w:t>
      </w:r>
      <w:r w:rsidRPr="002555CD">
        <w:rPr>
          <w:lang w:val="de-DE"/>
        </w:rPr>
        <w:t xml:space="preserve">] Sobald eine Person ihre Klausur vorzeitig abgeben hat, dürfen die Toiletten </w:t>
      </w:r>
      <w:r w:rsidR="002555CD">
        <w:rPr>
          <w:lang w:val="de-DE"/>
        </w:rPr>
        <w:t xml:space="preserve">nicht </w:t>
      </w:r>
      <w:r w:rsidRPr="002555CD">
        <w:rPr>
          <w:lang w:val="de-DE"/>
        </w:rPr>
        <w:t>mehr aufgesucht werden.</w:t>
      </w:r>
    </w:p>
    <w:p w14:paraId="230B9DD5" w14:textId="77777777" w:rsidR="003A2E9F" w:rsidRPr="002555CD" w:rsidRDefault="007F7A79">
      <w:pPr>
        <w:numPr>
          <w:ilvl w:val="0"/>
          <w:numId w:val="2"/>
        </w:numPr>
        <w:rPr>
          <w:lang w:val="de-DE"/>
        </w:rPr>
      </w:pPr>
      <w:r w:rsidRPr="002555CD">
        <w:rPr>
          <w:lang w:val="de-DE"/>
        </w:rPr>
        <w:t>Alle elektronischen Geräte sind jetzt auszuschalten und wegzustecken. Achten Sie auf das Deaktivieren von Weck- und Alarmfunktionen. Ein Handyklingeln kann als Täuschungsversuch gewertet werden.</w:t>
      </w:r>
    </w:p>
    <w:p w14:paraId="0FB2A742" w14:textId="77777777" w:rsidR="003A2E9F" w:rsidRPr="002555CD" w:rsidRDefault="007F7A79">
      <w:pPr>
        <w:numPr>
          <w:ilvl w:val="0"/>
          <w:numId w:val="2"/>
        </w:numPr>
        <w:rPr>
          <w:lang w:val="de-DE"/>
        </w:rPr>
      </w:pPr>
      <w:r w:rsidRPr="002555CD">
        <w:rPr>
          <w:lang w:val="de-DE"/>
        </w:rPr>
        <w:t>Nach Ende der Klausur bleiben Sie bitte alle sitzen, bis alle Klausuren eingesammelt und durchgezählt sind.</w:t>
      </w:r>
    </w:p>
    <w:p w14:paraId="53C74F44" w14:textId="77777777" w:rsidR="003A2E9F" w:rsidRPr="002555CD" w:rsidRDefault="007F7A79">
      <w:pPr>
        <w:numPr>
          <w:ilvl w:val="0"/>
          <w:numId w:val="2"/>
        </w:numPr>
        <w:rPr>
          <w:lang w:val="de-DE"/>
        </w:rPr>
      </w:pPr>
      <w:r w:rsidRPr="002555CD">
        <w:rPr>
          <w:lang w:val="de-DE"/>
        </w:rPr>
        <w:t>Jetzt ist die letzte Gelegenheit den Raum zu verlassen, wenn jemand aus gesundheitlichen Gründen nicht an der Prüfung teilnehmen kann.</w:t>
      </w:r>
    </w:p>
    <w:p w14:paraId="2038B7B3" w14:textId="77777777" w:rsidR="003A2E9F" w:rsidRPr="002555CD" w:rsidRDefault="007F7A79">
      <w:pPr>
        <w:numPr>
          <w:ilvl w:val="0"/>
          <w:numId w:val="2"/>
        </w:numPr>
        <w:rPr>
          <w:lang w:val="de-DE"/>
        </w:rPr>
      </w:pPr>
      <w:r w:rsidRPr="002555CD">
        <w:rPr>
          <w:lang w:val="de-DE"/>
        </w:rPr>
        <w:t>Bitte die Klausur nicht umdrehen und nicht beschriften, solange nicht alle ein Exemplar haben.</w:t>
      </w:r>
    </w:p>
    <w:p w14:paraId="3AEC1942" w14:textId="77777777" w:rsidR="003A2E9F" w:rsidRPr="002555CD" w:rsidRDefault="007F7A79">
      <w:pPr>
        <w:numPr>
          <w:ilvl w:val="0"/>
          <w:numId w:val="2"/>
        </w:numPr>
        <w:rPr>
          <w:lang w:val="de-DE"/>
        </w:rPr>
      </w:pPr>
      <w:r w:rsidRPr="002555CD">
        <w:rPr>
          <w:lang w:val="de-DE"/>
        </w:rPr>
        <w:lastRenderedPageBreak/>
        <w:t>[Sobald alle Klausuren ausgeteilt wurden:] Sie dürfen jetzt mit der Bearbeitung der Klausur beginnen.</w:t>
      </w:r>
    </w:p>
    <w:p w14:paraId="0E91BA8B" w14:textId="77777777" w:rsidR="003A2E9F" w:rsidRPr="002555CD" w:rsidRDefault="007F7A79">
      <w:pPr>
        <w:numPr>
          <w:ilvl w:val="0"/>
          <w:numId w:val="2"/>
        </w:numPr>
        <w:rPr>
          <w:lang w:val="de-DE"/>
        </w:rPr>
      </w:pPr>
      <w:r w:rsidRPr="002555CD">
        <w:rPr>
          <w:lang w:val="de-DE"/>
        </w:rPr>
        <w:t>Viel Glück und Erfolg bei der Bearbeitung</w:t>
      </w:r>
    </w:p>
    <w:p w14:paraId="07AE1781" w14:textId="77777777" w:rsidR="003A2E9F" w:rsidRDefault="007F7A79">
      <w:pPr>
        <w:pStyle w:val="FirstParagraph"/>
      </w:pPr>
      <w:r>
        <w:rPr>
          <w:b/>
          <w:bCs/>
        </w:rPr>
        <w:t xml:space="preserve">5 min </w:t>
      </w:r>
      <w:proofErr w:type="spellStart"/>
      <w:r>
        <w:rPr>
          <w:b/>
          <w:bCs/>
        </w:rPr>
        <w:t>vor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Schluss</w:t>
      </w:r>
      <w:proofErr w:type="spellEnd"/>
    </w:p>
    <w:p w14:paraId="3CC85B66" w14:textId="77777777" w:rsidR="003A2E9F" w:rsidRPr="002555CD" w:rsidRDefault="007F7A79">
      <w:pPr>
        <w:numPr>
          <w:ilvl w:val="0"/>
          <w:numId w:val="5"/>
        </w:numPr>
        <w:rPr>
          <w:lang w:val="de-DE"/>
        </w:rPr>
      </w:pPr>
      <w:r w:rsidRPr="002555CD">
        <w:rPr>
          <w:lang w:val="de-DE"/>
        </w:rPr>
        <w:t>Die Klausur endet in 5 Minuten.</w:t>
      </w:r>
    </w:p>
    <w:p w14:paraId="6D671FFC" w14:textId="77777777" w:rsidR="003A2E9F" w:rsidRDefault="007F7A79">
      <w:pPr>
        <w:pStyle w:val="FirstParagraph"/>
      </w:pPr>
      <w:r>
        <w:rPr>
          <w:b/>
          <w:bCs/>
        </w:rPr>
        <w:t xml:space="preserve">Bei </w:t>
      </w:r>
      <w:proofErr w:type="spellStart"/>
      <w:r>
        <w:rPr>
          <w:b/>
          <w:bCs/>
        </w:rPr>
        <w:t>Klausurabgabe</w:t>
      </w:r>
      <w:proofErr w:type="spellEnd"/>
    </w:p>
    <w:p w14:paraId="2842EEC6" w14:textId="77777777" w:rsidR="003A2E9F" w:rsidRPr="002555CD" w:rsidRDefault="007F7A79">
      <w:pPr>
        <w:numPr>
          <w:ilvl w:val="0"/>
          <w:numId w:val="6"/>
        </w:numPr>
        <w:rPr>
          <w:lang w:val="de-DE"/>
        </w:rPr>
      </w:pPr>
      <w:r w:rsidRPr="002555CD">
        <w:rPr>
          <w:lang w:val="de-DE"/>
        </w:rPr>
        <w:t>Bitte bleiben Sie sitzen, bis alle Klausuren eingesammelt und durchgezählt sind.</w:t>
      </w:r>
    </w:p>
    <w:p w14:paraId="2ACEEEE2" w14:textId="77777777" w:rsidR="003A2E9F" w:rsidRPr="002555CD" w:rsidRDefault="007F7A79">
      <w:pPr>
        <w:numPr>
          <w:ilvl w:val="0"/>
          <w:numId w:val="6"/>
        </w:numPr>
        <w:rPr>
          <w:lang w:val="de-DE"/>
        </w:rPr>
      </w:pPr>
      <w:r w:rsidRPr="002555CD">
        <w:rPr>
          <w:lang w:val="de-DE"/>
        </w:rPr>
        <w:t>Zeit und Ort der Notenbekanntgabe verkünden (sollte schon an der Tafel stehen)</w:t>
      </w:r>
      <w:bookmarkEnd w:id="0"/>
    </w:p>
    <w:sectPr w:rsidR="003A2E9F" w:rsidRPr="002555CD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00DBE" w14:textId="77777777" w:rsidR="007F7A79" w:rsidRDefault="007F7A79">
      <w:pPr>
        <w:spacing w:after="0"/>
      </w:pPr>
      <w:r>
        <w:separator/>
      </w:r>
    </w:p>
  </w:endnote>
  <w:endnote w:type="continuationSeparator" w:id="0">
    <w:p w14:paraId="31DE8A60" w14:textId="77777777" w:rsidR="007F7A79" w:rsidRDefault="007F7A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55F53" w14:textId="77777777" w:rsidR="007F7A79" w:rsidRDefault="007F7A79">
      <w:r>
        <w:separator/>
      </w:r>
    </w:p>
  </w:footnote>
  <w:footnote w:type="continuationSeparator" w:id="0">
    <w:p w14:paraId="2BFE119B" w14:textId="77777777" w:rsidR="007F7A79" w:rsidRDefault="007F7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0"/>
    <w:multiLevelType w:val="multilevel"/>
    <w:tmpl w:val="9FA2714E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000A991"/>
    <w:multiLevelType w:val="multilevel"/>
    <w:tmpl w:val="F5FA39AC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 w16cid:durableId="910046173">
    <w:abstractNumId w:val="0"/>
  </w:num>
  <w:num w:numId="2" w16cid:durableId="1090157195">
    <w:abstractNumId w:val="1"/>
  </w:num>
  <w:num w:numId="3" w16cid:durableId="2012290542">
    <w:abstractNumId w:val="1"/>
  </w:num>
  <w:num w:numId="4" w16cid:durableId="838080225">
    <w:abstractNumId w:val="1"/>
  </w:num>
  <w:num w:numId="5" w16cid:durableId="1402630016">
    <w:abstractNumId w:val="1"/>
  </w:num>
  <w:num w:numId="6" w16cid:durableId="454719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E9F"/>
    <w:rsid w:val="000A6F1A"/>
    <w:rsid w:val="00136C72"/>
    <w:rsid w:val="002555CD"/>
    <w:rsid w:val="003A2E9F"/>
    <w:rsid w:val="00483AE5"/>
    <w:rsid w:val="007F7A79"/>
    <w:rsid w:val="00F2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B5FF2A"/>
  <w15:docId w15:val="{533A3169-B622-7547-B93D-49F194F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Textkrpe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berschrift2">
    <w:name w:val="heading 2"/>
    <w:basedOn w:val="Standard"/>
    <w:next w:val="Textkrpe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berschrift3">
    <w:name w:val="heading 3"/>
    <w:basedOn w:val="Standard"/>
    <w:next w:val="Textkrpe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Textkrpe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berschrift5">
    <w:name w:val="heading 5"/>
    <w:basedOn w:val="Standard"/>
    <w:next w:val="Textkrpe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berschrift6">
    <w:name w:val="heading 6"/>
    <w:basedOn w:val="Standard"/>
    <w:next w:val="Textkrpe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7">
    <w:name w:val="heading 7"/>
    <w:basedOn w:val="Standard"/>
    <w:next w:val="Textkrpe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8">
    <w:name w:val="heading 8"/>
    <w:basedOn w:val="Standard"/>
    <w:next w:val="Textkrpe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9">
    <w:name w:val="heading 9"/>
    <w:basedOn w:val="Standard"/>
    <w:next w:val="Textkrpe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qFormat/>
    <w:pPr>
      <w:spacing w:before="180" w:after="180"/>
    </w:pPr>
  </w:style>
  <w:style w:type="paragraph" w:customStyle="1" w:styleId="FirstParagraph">
    <w:name w:val="First Paragraph"/>
    <w:basedOn w:val="Textkrper"/>
    <w:next w:val="Textkrper"/>
    <w:qFormat/>
  </w:style>
  <w:style w:type="paragraph" w:customStyle="1" w:styleId="Compact">
    <w:name w:val="Compact"/>
    <w:basedOn w:val="Textkrper"/>
    <w:qFormat/>
    <w:pPr>
      <w:spacing w:before="36" w:after="36"/>
    </w:pPr>
  </w:style>
  <w:style w:type="paragraph" w:styleId="Titel">
    <w:name w:val="Title"/>
    <w:basedOn w:val="Standard"/>
    <w:next w:val="Textkrper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Untertitel">
    <w:name w:val="Subtitle"/>
    <w:basedOn w:val="Titel"/>
    <w:next w:val="Textkrper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xtkrper"/>
    <w:qFormat/>
    <w:pPr>
      <w:keepNext/>
      <w:keepLines/>
      <w:jc w:val="center"/>
    </w:pPr>
  </w:style>
  <w:style w:type="paragraph" w:styleId="Datum">
    <w:name w:val="Date"/>
    <w:next w:val="Textkrper"/>
    <w:qFormat/>
    <w:pPr>
      <w:keepNext/>
      <w:keepLines/>
      <w:jc w:val="center"/>
    </w:pPr>
  </w:style>
  <w:style w:type="paragraph" w:customStyle="1" w:styleId="Abstract">
    <w:name w:val="Abstract"/>
    <w:basedOn w:val="Standard"/>
    <w:next w:val="Textkrper"/>
    <w:qFormat/>
    <w:pPr>
      <w:keepNext/>
      <w:keepLines/>
      <w:spacing w:before="300" w:after="300"/>
    </w:pPr>
    <w:rPr>
      <w:sz w:val="20"/>
      <w:szCs w:val="20"/>
    </w:rPr>
  </w:style>
  <w:style w:type="paragraph" w:styleId="Literaturverzeichnis">
    <w:name w:val="Bibliography"/>
    <w:basedOn w:val="Standard"/>
    <w:qFormat/>
  </w:style>
  <w:style w:type="paragraph" w:styleId="Blocktext">
    <w:name w:val="Block Text"/>
    <w:basedOn w:val="Textkrper"/>
    <w:next w:val="Textkrper"/>
    <w:uiPriority w:val="9"/>
    <w:unhideWhenUsed/>
    <w:qFormat/>
    <w:pPr>
      <w:spacing w:before="100" w:after="100"/>
      <w:ind w:left="480" w:right="480"/>
    </w:pPr>
  </w:style>
  <w:style w:type="paragraph" w:styleId="Funotentext">
    <w:name w:val="footnote text"/>
    <w:basedOn w:val="Standard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Standard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Standard"/>
  </w:style>
  <w:style w:type="paragraph" w:styleId="Beschriftung">
    <w:name w:val="caption"/>
    <w:basedOn w:val="Standard"/>
    <w:link w:val="BeschriftungZchn"/>
    <w:pPr>
      <w:spacing w:after="120"/>
    </w:pPr>
    <w:rPr>
      <w:i/>
    </w:rPr>
  </w:style>
  <w:style w:type="paragraph" w:customStyle="1" w:styleId="TableCaption">
    <w:name w:val="Table Caption"/>
    <w:basedOn w:val="Beschriftung"/>
    <w:pPr>
      <w:keepNext/>
    </w:pPr>
  </w:style>
  <w:style w:type="paragraph" w:customStyle="1" w:styleId="ImageCaption">
    <w:name w:val="Image Caption"/>
    <w:basedOn w:val="Beschriftung"/>
  </w:style>
  <w:style w:type="paragraph" w:customStyle="1" w:styleId="Figure">
    <w:name w:val="Figure"/>
    <w:basedOn w:val="Standard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eschriftungZchn">
    <w:name w:val="Beschriftung Zchn"/>
    <w:basedOn w:val="Absatz-Standardschriftart"/>
    <w:link w:val="Beschriftung"/>
  </w:style>
  <w:style w:type="character" w:customStyle="1" w:styleId="VerbatimChar">
    <w:name w:val="Verbatim Char"/>
    <w:basedOn w:val="BeschriftungZchn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BeschriftungZchn"/>
  </w:style>
  <w:style w:type="character" w:styleId="Funotenzeichen">
    <w:name w:val="footnote reference"/>
    <w:basedOn w:val="BeschriftungZchn"/>
    <w:rPr>
      <w:vertAlign w:val="superscript"/>
    </w:rPr>
  </w:style>
  <w:style w:type="character" w:styleId="Hyperlink">
    <w:name w:val="Hyperlink"/>
    <w:basedOn w:val="BeschriftungZchn"/>
    <w:rPr>
      <w:color w:val="4F81BD" w:themeColor="accent1"/>
    </w:rPr>
  </w:style>
  <w:style w:type="paragraph" w:styleId="Inhaltsverzeichnisberschrift">
    <w:name w:val="TOC Heading"/>
    <w:basedOn w:val="berschrift1"/>
    <w:next w:val="Textkrper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Standard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3295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</dc:creator>
  <cp:keywords/>
  <cp:lastModifiedBy>Noah Lindwedel</cp:lastModifiedBy>
  <cp:revision>2</cp:revision>
  <dcterms:created xsi:type="dcterms:W3CDTF">2023-12-06T08:03:00Z</dcterms:created>
  <dcterms:modified xsi:type="dcterms:W3CDTF">2023-12-06T08:03:00Z</dcterms:modified>
</cp:coreProperties>
</file>